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0"/>
      </w:tblGrid>
      <w:tr w:rsidR="00C3238C" w14:paraId="3A4AC0AB" w14:textId="77777777" w:rsidTr="0057120F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14:paraId="305032D9" w14:textId="77777777" w:rsidR="0057120F" w:rsidRDefault="0057120F" w:rsidP="0057120F">
            <w:pPr>
              <w:ind w:left="126"/>
              <w:jc w:val="right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8858C71" wp14:editId="76699800">
                  <wp:extent cx="546100" cy="806450"/>
                  <wp:effectExtent l="19050" t="0" r="6350" b="0"/>
                  <wp:docPr id="2" name="Рисунок 1" descr="Описание: C:\Documents and Settings\Владелец\Рабочий стол\Коноковское СП-5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Владелец\Рабочий стол\Коноковское СП-5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DAEC8" w14:textId="77777777" w:rsidR="0057120F" w:rsidRDefault="0057120F" w:rsidP="001A6D48">
            <w:pPr>
              <w:ind w:left="126"/>
              <w:jc w:val="both"/>
              <w:rPr>
                <w:sz w:val="28"/>
              </w:rPr>
            </w:pPr>
          </w:p>
          <w:p w14:paraId="02556F92" w14:textId="77777777" w:rsidR="0057120F" w:rsidRPr="00EB2997" w:rsidRDefault="0057120F" w:rsidP="005712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2997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>КОНОКОВСКОГО СЕЛЬСКОГО ПОСЕЛЕНИЯ</w:t>
            </w:r>
            <w:r w:rsidRPr="00EB2997">
              <w:rPr>
                <w:b/>
                <w:bCs/>
                <w:sz w:val="28"/>
                <w:szCs w:val="28"/>
              </w:rPr>
              <w:t xml:space="preserve"> УСПЕНСК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EB2997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14:paraId="22A5F7C7" w14:textId="77777777" w:rsidR="0057120F" w:rsidRPr="00EB2997" w:rsidRDefault="0057120F" w:rsidP="0057120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41F4890" w14:textId="77777777" w:rsidR="0057120F" w:rsidRPr="00EB2997" w:rsidRDefault="0057120F" w:rsidP="0057120F">
            <w:pPr>
              <w:jc w:val="center"/>
              <w:rPr>
                <w:b/>
                <w:bCs/>
                <w:sz w:val="36"/>
                <w:szCs w:val="36"/>
              </w:rPr>
            </w:pPr>
            <w:r w:rsidRPr="00EB2997"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F2FA0CA" w14:textId="77777777" w:rsidR="0057120F" w:rsidRPr="00EB2997" w:rsidRDefault="0057120F" w:rsidP="0057120F">
            <w:pPr>
              <w:jc w:val="center"/>
            </w:pPr>
          </w:p>
          <w:p w14:paraId="71385579" w14:textId="330A4E47" w:rsidR="0057120F" w:rsidRDefault="0057120F" w:rsidP="0057120F">
            <w:pPr>
              <w:ind w:left="851"/>
              <w:rPr>
                <w:sz w:val="28"/>
                <w:szCs w:val="28"/>
              </w:rPr>
            </w:pPr>
            <w:r w:rsidRPr="001A4B4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 апреля</w:t>
            </w:r>
            <w:r w:rsidRPr="001A4B4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1A4B4D">
              <w:rPr>
                <w:sz w:val="28"/>
                <w:szCs w:val="28"/>
              </w:rPr>
              <w:t xml:space="preserve"> года</w:t>
            </w:r>
            <w:r w:rsidRPr="001A4B4D">
              <w:rPr>
                <w:sz w:val="28"/>
                <w:szCs w:val="28"/>
              </w:rPr>
              <w:tab/>
            </w:r>
            <w:r w:rsidRPr="001A4B4D">
              <w:rPr>
                <w:sz w:val="28"/>
                <w:szCs w:val="28"/>
              </w:rPr>
              <w:tab/>
            </w:r>
            <w:r w:rsidRPr="001A4B4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</w:t>
            </w:r>
            <w:r w:rsidRPr="001A4B4D">
              <w:rPr>
                <w:sz w:val="28"/>
                <w:szCs w:val="28"/>
              </w:rPr>
              <w:t xml:space="preserve">                 № </w:t>
            </w:r>
            <w:r>
              <w:rPr>
                <w:sz w:val="28"/>
                <w:szCs w:val="28"/>
              </w:rPr>
              <w:t>40</w:t>
            </w:r>
          </w:p>
          <w:p w14:paraId="04486E27" w14:textId="77777777" w:rsidR="0057120F" w:rsidRPr="001A4B4D" w:rsidRDefault="0057120F" w:rsidP="0057120F">
            <w:pPr>
              <w:ind w:left="851"/>
              <w:rPr>
                <w:b/>
                <w:bCs/>
                <w:sz w:val="28"/>
                <w:szCs w:val="28"/>
              </w:rPr>
            </w:pPr>
          </w:p>
          <w:p w14:paraId="1933F8F9" w14:textId="77777777" w:rsidR="0057120F" w:rsidRPr="001A4B4D" w:rsidRDefault="0057120F" w:rsidP="0057120F">
            <w:pPr>
              <w:ind w:left="851"/>
              <w:jc w:val="center"/>
              <w:rPr>
                <w:sz w:val="28"/>
                <w:szCs w:val="28"/>
              </w:rPr>
            </w:pPr>
            <w:r w:rsidRPr="001A4B4D">
              <w:rPr>
                <w:sz w:val="28"/>
                <w:szCs w:val="28"/>
              </w:rPr>
              <w:t xml:space="preserve">с. </w:t>
            </w:r>
            <w:proofErr w:type="spellStart"/>
            <w:r w:rsidRPr="001A4B4D">
              <w:rPr>
                <w:sz w:val="28"/>
                <w:szCs w:val="28"/>
              </w:rPr>
              <w:t>Коноково</w:t>
            </w:r>
            <w:proofErr w:type="spellEnd"/>
          </w:p>
          <w:p w14:paraId="79E31F3A" w14:textId="77777777" w:rsidR="0057120F" w:rsidRPr="00EB2997" w:rsidRDefault="0057120F" w:rsidP="0057120F">
            <w:pPr>
              <w:ind w:left="851"/>
            </w:pPr>
          </w:p>
          <w:p w14:paraId="1931EBCF" w14:textId="77777777" w:rsidR="0057120F" w:rsidRPr="00EB2997" w:rsidRDefault="0057120F" w:rsidP="0057120F">
            <w:pPr>
              <w:ind w:left="851"/>
            </w:pPr>
          </w:p>
          <w:p w14:paraId="06019C25" w14:textId="77777777" w:rsidR="0057120F" w:rsidRDefault="0057120F" w:rsidP="001A6D48">
            <w:pPr>
              <w:ind w:left="126"/>
              <w:jc w:val="both"/>
              <w:rPr>
                <w:sz w:val="28"/>
              </w:rPr>
            </w:pPr>
          </w:p>
          <w:p w14:paraId="26E8567D" w14:textId="44C9C5AC" w:rsidR="00C3238C" w:rsidRPr="001E42F0" w:rsidRDefault="00C3238C" w:rsidP="0057120F">
            <w:pPr>
              <w:ind w:left="126"/>
              <w:jc w:val="center"/>
              <w:rPr>
                <w:sz w:val="28"/>
              </w:rPr>
            </w:pPr>
            <w:r w:rsidRPr="001E42F0">
              <w:rPr>
                <w:sz w:val="28"/>
              </w:rPr>
              <w:t xml:space="preserve">Об утверждении Порядка предоставления муниципальных гарантий </w:t>
            </w:r>
            <w:r w:rsidR="0057120F">
              <w:rPr>
                <w:sz w:val="28"/>
              </w:rPr>
              <w:t xml:space="preserve">за счет средств местного бюджета </w:t>
            </w:r>
            <w:proofErr w:type="spellStart"/>
            <w:r>
              <w:rPr>
                <w:sz w:val="28"/>
              </w:rPr>
              <w:t>Коноковского</w:t>
            </w:r>
            <w:proofErr w:type="spellEnd"/>
            <w:r>
              <w:rPr>
                <w:sz w:val="28"/>
              </w:rPr>
              <w:t xml:space="preserve"> сельского поселения Успенского района</w:t>
            </w:r>
          </w:p>
        </w:tc>
      </w:tr>
    </w:tbl>
    <w:p w14:paraId="60CE2FFE" w14:textId="77777777" w:rsidR="00C3238C" w:rsidRDefault="00C3238C" w:rsidP="00C3238C">
      <w:pPr>
        <w:rPr>
          <w:b/>
          <w:sz w:val="28"/>
        </w:rPr>
      </w:pPr>
    </w:p>
    <w:p w14:paraId="6114153D" w14:textId="77777777" w:rsidR="00C3238C" w:rsidRPr="00A706F1" w:rsidRDefault="00C3238C" w:rsidP="00C3238C">
      <w:pPr>
        <w:jc w:val="center"/>
        <w:rPr>
          <w:b/>
          <w:color w:val="FF9900"/>
          <w:sz w:val="26"/>
          <w:szCs w:val="26"/>
        </w:rPr>
      </w:pPr>
      <w:r w:rsidRPr="00A706F1">
        <w:rPr>
          <w:b/>
          <w:sz w:val="28"/>
        </w:rPr>
        <w:t xml:space="preserve">                             </w:t>
      </w:r>
    </w:p>
    <w:p w14:paraId="5A7FA990" w14:textId="77777777" w:rsidR="00C3238C" w:rsidRDefault="00C3238C" w:rsidP="00C3238C">
      <w:pPr>
        <w:rPr>
          <w:sz w:val="28"/>
        </w:rPr>
      </w:pPr>
    </w:p>
    <w:p w14:paraId="2CEB8357" w14:textId="66A72ECD" w:rsidR="00C3238C" w:rsidRPr="00D86A6B" w:rsidRDefault="00C3238C" w:rsidP="00C3238C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соответствии со статьей 117 Бюджетного кодекса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Успенского района</w:t>
      </w:r>
      <w:r>
        <w:rPr>
          <w:rFonts w:ascii="Times New Roman" w:hAnsi="Times New Roman" w:cs="Times New Roman"/>
          <w:sz w:val="28"/>
        </w:rPr>
        <w:t xml:space="preserve">, </w:t>
      </w:r>
      <w:r w:rsidRPr="00D86A6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57120F">
        <w:rPr>
          <w:rFonts w:ascii="Times New Roman" w:hAnsi="Times New Roman" w:cs="Times New Roman"/>
          <w:sz w:val="28"/>
        </w:rPr>
        <w:t>ю</w:t>
      </w:r>
      <w:r w:rsidRPr="00D86A6B">
        <w:rPr>
          <w:rFonts w:ascii="Times New Roman" w:hAnsi="Times New Roman" w:cs="Times New Roman"/>
          <w:sz w:val="28"/>
        </w:rPr>
        <w:t>:</w:t>
      </w:r>
    </w:p>
    <w:p w14:paraId="621A7C8A" w14:textId="77777777" w:rsidR="00C3238C" w:rsidRPr="00A706F1" w:rsidRDefault="00C3238C" w:rsidP="00C3238C">
      <w:pPr>
        <w:pStyle w:val="30"/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2D28B577" w14:textId="5D516CDE" w:rsidR="00C3238C" w:rsidRDefault="00C3238C" w:rsidP="00C3238C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1.Утвердить Порядок предоставления муниципальных гарантий </w:t>
      </w:r>
      <w:r w:rsidR="0057120F">
        <w:rPr>
          <w:rFonts w:ascii="Times New Roman" w:hAnsi="Times New Roman" w:cs="Times New Roman"/>
          <w:sz w:val="28"/>
        </w:rPr>
        <w:t xml:space="preserve">за счет средств местного бюджета </w:t>
      </w:r>
      <w:proofErr w:type="spellStart"/>
      <w:r>
        <w:rPr>
          <w:rFonts w:ascii="Times New Roman" w:hAnsi="Times New Roman" w:cs="Times New Roman"/>
          <w:sz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Успенского района</w:t>
      </w:r>
      <w:r w:rsidRPr="001E42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(прилагается).</w:t>
      </w:r>
    </w:p>
    <w:p w14:paraId="0DC66F53" w14:textId="77777777" w:rsidR="00C3238C" w:rsidRDefault="00C3238C" w:rsidP="00C323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42F0">
        <w:rPr>
          <w:sz w:val="28"/>
          <w:szCs w:val="28"/>
        </w:rPr>
        <w:t>2. Настоящее Постановление вступает в силу со дня подписания и распространяет свое действия на правоотношения, возникшие с 01.01.2020 года.</w:t>
      </w:r>
    </w:p>
    <w:p w14:paraId="10A97582" w14:textId="3A5CABC6" w:rsidR="00C3238C" w:rsidRPr="001E42F0" w:rsidRDefault="00C3238C" w:rsidP="00C323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42F0">
        <w:rPr>
          <w:sz w:val="28"/>
          <w:szCs w:val="28"/>
        </w:rPr>
        <w:t xml:space="preserve">3. Настоящее постановление подлежит официальному обнародованию путем размещения на официальном сайте </w:t>
      </w:r>
      <w:proofErr w:type="spellStart"/>
      <w:r>
        <w:rPr>
          <w:sz w:val="28"/>
        </w:rPr>
        <w:t>Коноковского</w:t>
      </w:r>
      <w:proofErr w:type="spellEnd"/>
      <w:r>
        <w:rPr>
          <w:sz w:val="28"/>
        </w:rPr>
        <w:t xml:space="preserve"> сельского поселения Успенского района</w:t>
      </w:r>
      <w:r w:rsidRPr="001E42F0">
        <w:rPr>
          <w:sz w:val="28"/>
          <w:szCs w:val="28"/>
        </w:rPr>
        <w:t xml:space="preserve"> в информационно-телекоммуникационной сети «Интернет».   </w:t>
      </w:r>
    </w:p>
    <w:p w14:paraId="500DB219" w14:textId="77777777" w:rsidR="00C3238C" w:rsidRPr="001E42F0" w:rsidRDefault="00C3238C" w:rsidP="00C323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2F0">
        <w:rPr>
          <w:sz w:val="28"/>
          <w:szCs w:val="28"/>
        </w:rPr>
        <w:t xml:space="preserve">4. Контроль </w:t>
      </w:r>
      <w:proofErr w:type="gramStart"/>
      <w:r w:rsidRPr="001E42F0">
        <w:rPr>
          <w:sz w:val="28"/>
          <w:szCs w:val="28"/>
        </w:rPr>
        <w:t>за  выполнением</w:t>
      </w:r>
      <w:proofErr w:type="gramEnd"/>
      <w:r w:rsidRPr="001E42F0">
        <w:rPr>
          <w:sz w:val="28"/>
          <w:szCs w:val="28"/>
        </w:rPr>
        <w:t xml:space="preserve"> данного постановления оставляю за собой.</w:t>
      </w:r>
    </w:p>
    <w:p w14:paraId="387659ED" w14:textId="77777777" w:rsidR="00C3238C" w:rsidRDefault="00C3238C" w:rsidP="00C3238C">
      <w:pPr>
        <w:pStyle w:val="30"/>
        <w:spacing w:after="0"/>
        <w:jc w:val="both"/>
        <w:rPr>
          <w:rFonts w:ascii="Times New Roman" w:hAnsi="Times New Roman" w:cs="Times New Roman"/>
          <w:sz w:val="28"/>
        </w:rPr>
      </w:pPr>
    </w:p>
    <w:p w14:paraId="2F64A1B4" w14:textId="77777777" w:rsidR="00C3238C" w:rsidRDefault="00C3238C" w:rsidP="00C3238C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 w14:paraId="34302BA7" w14:textId="2E66EF21" w:rsidR="00C3238C" w:rsidRDefault="00C3238C" w:rsidP="00C3238C">
      <w:pPr>
        <w:pStyle w:val="3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Н.Д.Елисеев</w:t>
      </w:r>
      <w:proofErr w:type="spellEnd"/>
    </w:p>
    <w:p w14:paraId="3DF08341" w14:textId="4EE82C47" w:rsidR="00C3238C" w:rsidRDefault="00C3238C" w:rsidP="00C3238C">
      <w:pPr>
        <w:pStyle w:val="30"/>
        <w:spacing w:after="0"/>
        <w:rPr>
          <w:rFonts w:ascii="Times New Roman" w:hAnsi="Times New Roman" w:cs="Times New Roman"/>
          <w:sz w:val="28"/>
        </w:rPr>
      </w:pPr>
    </w:p>
    <w:p w14:paraId="3BF78D90" w14:textId="22FEAB20" w:rsidR="00C3238C" w:rsidRDefault="00C3238C" w:rsidP="00C3238C">
      <w:pPr>
        <w:pStyle w:val="30"/>
        <w:spacing w:after="0"/>
        <w:rPr>
          <w:rFonts w:ascii="Times New Roman" w:hAnsi="Times New Roman" w:cs="Times New Roman"/>
          <w:sz w:val="28"/>
        </w:rPr>
      </w:pPr>
    </w:p>
    <w:p w14:paraId="1EF7ADFD" w14:textId="1EDA81B4" w:rsidR="00C3238C" w:rsidRDefault="00C3238C" w:rsidP="00C3238C">
      <w:pPr>
        <w:pStyle w:val="30"/>
        <w:spacing w:after="0"/>
        <w:rPr>
          <w:rFonts w:ascii="Times New Roman" w:hAnsi="Times New Roman" w:cs="Times New Roman"/>
          <w:sz w:val="28"/>
        </w:rPr>
      </w:pPr>
    </w:p>
    <w:p w14:paraId="3FAE921C" w14:textId="27280D19" w:rsidR="00C3238C" w:rsidRDefault="00C3238C" w:rsidP="00C3238C">
      <w:pPr>
        <w:pStyle w:val="30"/>
        <w:spacing w:after="0"/>
        <w:rPr>
          <w:rFonts w:ascii="Times New Roman" w:hAnsi="Times New Roman" w:cs="Times New Roman"/>
          <w:sz w:val="28"/>
        </w:rPr>
      </w:pPr>
    </w:p>
    <w:p w14:paraId="468B3227" w14:textId="650FD33D" w:rsidR="00C3238C" w:rsidRDefault="00C3238C" w:rsidP="00C3238C">
      <w:pPr>
        <w:pStyle w:val="30"/>
        <w:spacing w:after="0"/>
        <w:rPr>
          <w:rFonts w:ascii="Times New Roman" w:hAnsi="Times New Roman" w:cs="Times New Roman"/>
          <w:sz w:val="28"/>
        </w:rPr>
      </w:pPr>
    </w:p>
    <w:p w14:paraId="343DD7B7" w14:textId="77777777" w:rsidR="00C3238C" w:rsidRPr="001E42F0" w:rsidRDefault="00C3238C" w:rsidP="00C3238C">
      <w:pPr>
        <w:pStyle w:val="30"/>
        <w:spacing w:after="0"/>
        <w:jc w:val="both"/>
        <w:rPr>
          <w:rFonts w:ascii="Times New Roman" w:hAnsi="Times New Roman" w:cs="Times New Roman"/>
          <w:sz w:val="28"/>
        </w:rPr>
      </w:pPr>
    </w:p>
    <w:p w14:paraId="43895674" w14:textId="77777777" w:rsidR="00C3238C" w:rsidRPr="001E42F0" w:rsidRDefault="00C3238C" w:rsidP="00C3238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zh-CN"/>
        </w:rPr>
      </w:pPr>
      <w:r w:rsidRPr="001E42F0">
        <w:rPr>
          <w:sz w:val="28"/>
          <w:szCs w:val="28"/>
          <w:lang w:eastAsia="zh-CN"/>
        </w:rPr>
        <w:t>УТВЕРЖДЕН</w:t>
      </w:r>
    </w:p>
    <w:p w14:paraId="06C68B38" w14:textId="77777777" w:rsidR="00C3238C" w:rsidRPr="001E42F0" w:rsidRDefault="00C3238C" w:rsidP="00C3238C">
      <w:pPr>
        <w:widowControl w:val="0"/>
        <w:autoSpaceDE w:val="0"/>
        <w:autoSpaceDN w:val="0"/>
        <w:adjustRightInd w:val="0"/>
        <w:jc w:val="right"/>
        <w:rPr>
          <w:lang w:eastAsia="zh-CN"/>
        </w:rPr>
      </w:pPr>
      <w:r w:rsidRPr="001E42F0">
        <w:rPr>
          <w:lang w:eastAsia="zh-CN"/>
        </w:rPr>
        <w:t>Постановлением Администрации</w:t>
      </w:r>
    </w:p>
    <w:p w14:paraId="2C40C4CD" w14:textId="585FF242" w:rsidR="00C3238C" w:rsidRPr="001E42F0" w:rsidRDefault="0057120F" w:rsidP="00C3238C">
      <w:pPr>
        <w:widowControl w:val="0"/>
        <w:autoSpaceDE w:val="0"/>
        <w:autoSpaceDN w:val="0"/>
        <w:adjustRightInd w:val="0"/>
        <w:jc w:val="right"/>
        <w:rPr>
          <w:lang w:eastAsia="zh-CN"/>
        </w:rPr>
      </w:pPr>
      <w:proofErr w:type="spellStart"/>
      <w:r>
        <w:rPr>
          <w:lang w:eastAsia="zh-CN"/>
        </w:rPr>
        <w:t>Коноковского</w:t>
      </w:r>
      <w:proofErr w:type="spellEnd"/>
      <w:r>
        <w:rPr>
          <w:lang w:eastAsia="zh-CN"/>
        </w:rPr>
        <w:t xml:space="preserve"> сельского поселения </w:t>
      </w:r>
    </w:p>
    <w:p w14:paraId="4BCAC423" w14:textId="2CCC1440" w:rsidR="00C3238C" w:rsidRPr="001E42F0" w:rsidRDefault="00C3238C" w:rsidP="00C3238C">
      <w:pPr>
        <w:widowControl w:val="0"/>
        <w:autoSpaceDE w:val="0"/>
        <w:autoSpaceDN w:val="0"/>
        <w:adjustRightInd w:val="0"/>
        <w:jc w:val="right"/>
        <w:rPr>
          <w:lang w:eastAsia="zh-CN"/>
        </w:rPr>
      </w:pPr>
      <w:r>
        <w:rPr>
          <w:lang w:eastAsia="zh-CN"/>
        </w:rPr>
        <w:t xml:space="preserve">от </w:t>
      </w:r>
      <w:r w:rsidR="0057120F">
        <w:rPr>
          <w:lang w:eastAsia="zh-CN"/>
        </w:rPr>
        <w:t>03</w:t>
      </w:r>
      <w:r>
        <w:rPr>
          <w:lang w:eastAsia="zh-CN"/>
        </w:rPr>
        <w:t>.0</w:t>
      </w:r>
      <w:r w:rsidR="0057120F">
        <w:rPr>
          <w:lang w:eastAsia="zh-CN"/>
        </w:rPr>
        <w:t>4</w:t>
      </w:r>
      <w:r>
        <w:rPr>
          <w:lang w:eastAsia="zh-CN"/>
        </w:rPr>
        <w:t>.2020 года № 4</w:t>
      </w:r>
      <w:r w:rsidR="0057120F">
        <w:rPr>
          <w:lang w:eastAsia="zh-CN"/>
        </w:rPr>
        <w:t>0</w:t>
      </w:r>
    </w:p>
    <w:p w14:paraId="3CD3607C" w14:textId="77777777" w:rsidR="00C3238C" w:rsidRPr="001E42F0" w:rsidRDefault="00C3238C" w:rsidP="00C3238C">
      <w:pPr>
        <w:widowControl w:val="0"/>
        <w:autoSpaceDE w:val="0"/>
        <w:autoSpaceDN w:val="0"/>
        <w:adjustRightInd w:val="0"/>
        <w:jc w:val="right"/>
        <w:rPr>
          <w:szCs w:val="28"/>
          <w:lang w:eastAsia="zh-CN"/>
        </w:rPr>
      </w:pPr>
    </w:p>
    <w:p w14:paraId="142952DC" w14:textId="77777777" w:rsidR="00C3238C" w:rsidRPr="00196F1D" w:rsidRDefault="00C3238C" w:rsidP="00C3238C">
      <w:pPr>
        <w:ind w:left="5040"/>
      </w:pPr>
    </w:p>
    <w:p w14:paraId="105C8549" w14:textId="77777777" w:rsidR="00C3238C" w:rsidRPr="00196F1D" w:rsidRDefault="00C3238C" w:rsidP="00C3238C"/>
    <w:p w14:paraId="4872004F" w14:textId="77777777" w:rsidR="00C3238C" w:rsidRPr="00196F1D" w:rsidRDefault="00C3238C" w:rsidP="00C3238C"/>
    <w:p w14:paraId="5882B8C7" w14:textId="006D50E2" w:rsidR="00C3238C" w:rsidRDefault="00C3238C" w:rsidP="00C3238C">
      <w:pPr>
        <w:jc w:val="center"/>
        <w:rPr>
          <w:b/>
        </w:rPr>
      </w:pPr>
      <w:r w:rsidRPr="00196F1D">
        <w:rPr>
          <w:b/>
        </w:rPr>
        <w:t xml:space="preserve">Порядок предоставления муниципальных гарантий </w:t>
      </w:r>
      <w:r w:rsidR="0057120F">
        <w:rPr>
          <w:b/>
        </w:rPr>
        <w:t xml:space="preserve">за счет средств местного бюджета </w:t>
      </w:r>
      <w:proofErr w:type="spellStart"/>
      <w:r w:rsidR="0057120F">
        <w:rPr>
          <w:b/>
        </w:rPr>
        <w:t>Коноковского</w:t>
      </w:r>
      <w:proofErr w:type="spellEnd"/>
      <w:r w:rsidR="0057120F">
        <w:rPr>
          <w:b/>
        </w:rPr>
        <w:t xml:space="preserve"> сельского поселения Успенского района</w:t>
      </w:r>
      <w:r w:rsidR="00DA5EB2">
        <w:rPr>
          <w:b/>
        </w:rPr>
        <w:t>.</w:t>
      </w:r>
    </w:p>
    <w:p w14:paraId="5328A215" w14:textId="77777777" w:rsidR="0057120F" w:rsidRPr="00196F1D" w:rsidRDefault="0057120F" w:rsidP="00C3238C">
      <w:pPr>
        <w:jc w:val="center"/>
        <w:rPr>
          <w:b/>
        </w:rPr>
      </w:pPr>
    </w:p>
    <w:p w14:paraId="0F2EF49A" w14:textId="58DED08D" w:rsidR="00C3238C" w:rsidRPr="00196F1D" w:rsidRDefault="00C3238C" w:rsidP="00C3238C">
      <w:pPr>
        <w:ind w:firstLine="720"/>
        <w:jc w:val="both"/>
      </w:pPr>
      <w:r w:rsidRPr="00196F1D">
        <w:t xml:space="preserve">1. Настоящий Порядок определяет условия и порядок предоставления сельским поселением (далее - Гарант) муниципальных гарантий юридическим лицам (далее - Принципал) для обеспечения исполнения их обязательств перед третьими лицами (далее - Бенефициар), учета выданных муниципальных гарантий и контроля за исполнением Принципалом своих обязательств перед Бенефициаром и перед Гарантом. </w:t>
      </w:r>
    </w:p>
    <w:p w14:paraId="176A7FF4" w14:textId="77777777" w:rsidR="00C3238C" w:rsidRPr="00196F1D" w:rsidRDefault="00C3238C" w:rsidP="00C3238C">
      <w:pPr>
        <w:ind w:firstLine="720"/>
        <w:jc w:val="both"/>
      </w:pPr>
      <w:r w:rsidRPr="00196F1D">
        <w:t>2. В соответствии с действующим бюджетным законодательством участниками данных правоотношений являются:</w:t>
      </w:r>
    </w:p>
    <w:p w14:paraId="6BBB7C78" w14:textId="77777777" w:rsidR="00C3238C" w:rsidRPr="00196F1D" w:rsidRDefault="00C3238C" w:rsidP="00C3238C">
      <w:pPr>
        <w:ind w:firstLine="720"/>
        <w:jc w:val="both"/>
      </w:pPr>
      <w:r w:rsidRPr="00196F1D">
        <w:t xml:space="preserve"> -    Гарант – лицо, которое предоставляет гарантию (в данном случае – это муниципальное образование);</w:t>
      </w:r>
    </w:p>
    <w:p w14:paraId="12A2F6B7" w14:textId="77777777" w:rsidR="00C3238C" w:rsidRPr="00196F1D" w:rsidRDefault="00C3238C" w:rsidP="00C3238C">
      <w:pPr>
        <w:ind w:firstLine="720"/>
        <w:jc w:val="both"/>
      </w:pPr>
      <w:r w:rsidRPr="00196F1D">
        <w:t xml:space="preserve"> -    Принципал – лицо, чьи обязательства перед бенефициаром обеспечиваются гарантией;</w:t>
      </w:r>
    </w:p>
    <w:p w14:paraId="10DF8C58" w14:textId="77777777" w:rsidR="00C3238C" w:rsidRPr="00196F1D" w:rsidRDefault="00C3238C" w:rsidP="00C3238C">
      <w:pPr>
        <w:ind w:firstLine="720"/>
        <w:jc w:val="both"/>
      </w:pPr>
      <w:r w:rsidRPr="00196F1D">
        <w:t xml:space="preserve"> -    Бенефициар – лицо, чьи права по отношению к принципалу обеспечиваются гарантией.</w:t>
      </w:r>
    </w:p>
    <w:p w14:paraId="6B17D8D8" w14:textId="47F602E3" w:rsidR="00C3238C" w:rsidRPr="00196F1D" w:rsidRDefault="00C3238C" w:rsidP="00C3238C">
      <w:pPr>
        <w:ind w:firstLine="720"/>
        <w:jc w:val="both"/>
      </w:pPr>
      <w:r w:rsidRPr="00196F1D">
        <w:t xml:space="preserve">3. Под муниципальной гарантией для целей настоящего Порядка понимается вид долгового обязательства, в силу которого Гарант обязан при наступлении предусмотренного в гарантии события (гарантийного случая) уплатить бенефициару, по его письменному требованию определенную в обязательстве денежную сумму за счет средств местного бюджета </w:t>
      </w:r>
      <w:r>
        <w:t>сельского</w:t>
      </w:r>
      <w:r w:rsidRPr="001E42F0">
        <w:t xml:space="preserve"> поселени</w:t>
      </w:r>
      <w:r w:rsidR="0057120F">
        <w:t>я</w:t>
      </w:r>
      <w:r w:rsidRPr="001E42F0">
        <w:t xml:space="preserve"> </w:t>
      </w:r>
      <w:r w:rsidRPr="00196F1D">
        <w:t>в соответствии с условиями даваемого Гарантом обязательства отвечать за Принципалом его обязательств перед Бенефициаром.</w:t>
      </w:r>
    </w:p>
    <w:p w14:paraId="0CE6BE3F" w14:textId="6C66B5B6" w:rsidR="00C3238C" w:rsidRPr="00196F1D" w:rsidRDefault="00C3238C" w:rsidP="00C3238C">
      <w:pPr>
        <w:ind w:firstLine="720"/>
        <w:jc w:val="both"/>
      </w:pPr>
      <w:r w:rsidRPr="00196F1D">
        <w:t xml:space="preserve">4. Гарантом от имени </w:t>
      </w:r>
      <w:proofErr w:type="spellStart"/>
      <w:r w:rsidR="0057120F">
        <w:t>Коноковского</w:t>
      </w:r>
      <w:proofErr w:type="spellEnd"/>
      <w:r>
        <w:t xml:space="preserve"> сельского поселения</w:t>
      </w:r>
      <w:r w:rsidRPr="003413AC">
        <w:t xml:space="preserve"> </w:t>
      </w:r>
      <w:r w:rsidR="0057120F">
        <w:t>Успенского</w:t>
      </w:r>
      <w:r w:rsidRPr="003413AC">
        <w:t xml:space="preserve"> района </w:t>
      </w:r>
      <w:r w:rsidRPr="00196F1D">
        <w:t>выступае</w:t>
      </w:r>
      <w:r>
        <w:t xml:space="preserve">т </w:t>
      </w:r>
      <w:proofErr w:type="gramStart"/>
      <w:r>
        <w:t>А</w:t>
      </w:r>
      <w:r w:rsidRPr="00196F1D">
        <w:t xml:space="preserve">дминистрация </w:t>
      </w:r>
      <w:r>
        <w:t xml:space="preserve"> </w:t>
      </w:r>
      <w:proofErr w:type="spellStart"/>
      <w:r w:rsidR="0057120F">
        <w:t>Коноковского</w:t>
      </w:r>
      <w:proofErr w:type="spellEnd"/>
      <w:proofErr w:type="gramEnd"/>
      <w:r w:rsidR="0057120F">
        <w:t xml:space="preserve"> сельского поселения</w:t>
      </w:r>
      <w:r w:rsidR="0057120F" w:rsidRPr="003413AC">
        <w:t xml:space="preserve"> </w:t>
      </w:r>
      <w:r w:rsidR="0057120F">
        <w:t>Успенского</w:t>
      </w:r>
      <w:r w:rsidR="0057120F" w:rsidRPr="003413AC">
        <w:t xml:space="preserve"> района</w:t>
      </w:r>
      <w:r w:rsidRPr="00196F1D">
        <w:t>.</w:t>
      </w:r>
    </w:p>
    <w:p w14:paraId="0B1D4065" w14:textId="77777777" w:rsidR="00C3238C" w:rsidRPr="00196F1D" w:rsidRDefault="00C3238C" w:rsidP="00C3238C">
      <w:pPr>
        <w:ind w:firstLine="720"/>
        <w:jc w:val="both"/>
      </w:pPr>
      <w:r w:rsidRPr="00196F1D">
        <w:t>5. Обязательство Гаранта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14:paraId="7C3C1D6F" w14:textId="77777777" w:rsidR="00C3238C" w:rsidRPr="00196F1D" w:rsidRDefault="00C3238C" w:rsidP="00C3238C">
      <w:pPr>
        <w:ind w:firstLine="720"/>
        <w:jc w:val="both"/>
      </w:pPr>
      <w:r w:rsidRPr="00196F1D">
        <w:t>6. По предоставленной муниципальной гарантии Гарант несет субсидиарную или солидарную ответственность по обеспеченному им обязательству Принципала.</w:t>
      </w:r>
    </w:p>
    <w:p w14:paraId="294214C0" w14:textId="77777777" w:rsidR="00C3238C" w:rsidRPr="00196F1D" w:rsidRDefault="00C3238C" w:rsidP="00C3238C">
      <w:pPr>
        <w:ind w:firstLine="720"/>
        <w:jc w:val="both"/>
      </w:pPr>
      <w:r w:rsidRPr="00196F1D">
        <w:t>7. 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14:paraId="6722D31A" w14:textId="77777777" w:rsidR="00C3238C" w:rsidRPr="00196F1D" w:rsidRDefault="00C3238C" w:rsidP="00C3238C">
      <w:pPr>
        <w:ind w:firstLine="720"/>
        <w:jc w:val="both"/>
      </w:pPr>
      <w:r w:rsidRPr="00196F1D">
        <w:t>8. Срок муниципальной гарантии определяется сроком исполнения гарантийных обязательств.</w:t>
      </w:r>
    </w:p>
    <w:p w14:paraId="3E0985FB" w14:textId="77777777" w:rsidR="00C3238C" w:rsidRPr="00196F1D" w:rsidRDefault="00C3238C" w:rsidP="00C3238C">
      <w:pPr>
        <w:ind w:firstLine="720"/>
        <w:jc w:val="both"/>
      </w:pPr>
      <w:r w:rsidRPr="00196F1D">
        <w:t>9. Муниципальная гарантия может обеспечивать:</w:t>
      </w:r>
    </w:p>
    <w:p w14:paraId="0E65B97D" w14:textId="77777777" w:rsidR="00C3238C" w:rsidRPr="00196F1D" w:rsidRDefault="00C3238C" w:rsidP="00C3238C">
      <w:pPr>
        <w:ind w:firstLine="720"/>
        <w:jc w:val="both"/>
      </w:pPr>
      <w:r w:rsidRPr="00196F1D">
        <w:t>- надлежащее исполнение Принципалом его обязательства перед Бенефициаром (основного обязательства);</w:t>
      </w:r>
    </w:p>
    <w:p w14:paraId="6F89B8F0" w14:textId="77777777" w:rsidR="00C3238C" w:rsidRPr="00196F1D" w:rsidRDefault="00C3238C" w:rsidP="00C3238C">
      <w:pPr>
        <w:ind w:firstLine="720"/>
        <w:jc w:val="both"/>
      </w:pPr>
      <w:r w:rsidRPr="00196F1D">
        <w:lastRenderedPageBreak/>
        <w:t>- возмещение ущерба, образовавшегося при наступлении гарантийного случая некоммерческого характера.</w:t>
      </w:r>
    </w:p>
    <w:p w14:paraId="1188C8CD" w14:textId="77777777" w:rsidR="00C3238C" w:rsidRPr="00196F1D" w:rsidRDefault="00C3238C" w:rsidP="00C3238C">
      <w:pPr>
        <w:ind w:firstLine="720"/>
        <w:jc w:val="both"/>
      </w:pPr>
      <w:r w:rsidRPr="00196F1D"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14:paraId="478C0C75" w14:textId="77777777" w:rsidR="00C3238C" w:rsidRPr="00196F1D" w:rsidRDefault="00C3238C" w:rsidP="00C3238C">
      <w:pPr>
        <w:ind w:firstLine="720"/>
        <w:jc w:val="both"/>
      </w:pPr>
      <w:r w:rsidRPr="00196F1D">
        <w:t>10. Условия муниципальной гарантии не могут быть изменены Гарантом без согласия Бенефициара.</w:t>
      </w:r>
    </w:p>
    <w:p w14:paraId="62C6AFE1" w14:textId="77777777" w:rsidR="00C3238C" w:rsidRPr="00196F1D" w:rsidRDefault="00C3238C" w:rsidP="00C3238C">
      <w:pPr>
        <w:ind w:firstLine="720"/>
        <w:jc w:val="both"/>
      </w:pPr>
      <w:r w:rsidRPr="00196F1D">
        <w:t>11.Принадлежащее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14:paraId="7B564099" w14:textId="77777777" w:rsidR="00C3238C" w:rsidRPr="00196F1D" w:rsidRDefault="00C3238C" w:rsidP="00C3238C">
      <w:pPr>
        <w:ind w:firstLine="720"/>
        <w:jc w:val="both"/>
      </w:pPr>
      <w:r w:rsidRPr="00196F1D">
        <w:t>12. Гарант имеет право отозвать муниципальную гарантию только по основаниям, указанным в гарантии.</w:t>
      </w:r>
    </w:p>
    <w:p w14:paraId="36F92312" w14:textId="77777777" w:rsidR="00C3238C" w:rsidRPr="00196F1D" w:rsidRDefault="00C3238C" w:rsidP="00C3238C">
      <w:pPr>
        <w:ind w:firstLine="720"/>
        <w:jc w:val="both"/>
      </w:pPr>
      <w:r w:rsidRPr="00196F1D">
        <w:t>13.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14:paraId="0EC33C30" w14:textId="77777777" w:rsidR="00C3238C" w:rsidRPr="00196F1D" w:rsidRDefault="00C3238C" w:rsidP="00C3238C">
      <w:pPr>
        <w:ind w:firstLine="720"/>
        <w:jc w:val="both"/>
      </w:pPr>
      <w:r w:rsidRPr="00196F1D">
        <w:t>14. В муниципальной гарантии должны быть указаны:</w:t>
      </w:r>
    </w:p>
    <w:p w14:paraId="72E8BE53" w14:textId="77777777" w:rsidR="00C3238C" w:rsidRPr="00196F1D" w:rsidRDefault="00C3238C" w:rsidP="00C3238C">
      <w:pPr>
        <w:ind w:firstLine="720"/>
        <w:jc w:val="both"/>
      </w:pPr>
      <w:r w:rsidRPr="00196F1D">
        <w:t>- наименование Гаранта и наименование органа, выдавшего гарантию от имени Гаранта;</w:t>
      </w:r>
    </w:p>
    <w:p w14:paraId="65DA5B87" w14:textId="77777777" w:rsidR="00C3238C" w:rsidRPr="00196F1D" w:rsidRDefault="00C3238C" w:rsidP="00C3238C">
      <w:pPr>
        <w:ind w:firstLine="720"/>
        <w:jc w:val="both"/>
      </w:pPr>
      <w:r w:rsidRPr="00196F1D">
        <w:t>- обязательство, в обеспечение которого выдается гарантия;</w:t>
      </w:r>
    </w:p>
    <w:p w14:paraId="04F6411C" w14:textId="77777777" w:rsidR="00C3238C" w:rsidRPr="00196F1D" w:rsidRDefault="00C3238C" w:rsidP="00C3238C">
      <w:pPr>
        <w:ind w:firstLine="720"/>
        <w:jc w:val="both"/>
      </w:pPr>
      <w:r w:rsidRPr="00196F1D">
        <w:t>- объем обязательств Гаранта по гарантии и предельная сумма гарантии;</w:t>
      </w:r>
    </w:p>
    <w:p w14:paraId="762C7455" w14:textId="77777777" w:rsidR="00C3238C" w:rsidRPr="00196F1D" w:rsidRDefault="00C3238C" w:rsidP="00C3238C">
      <w:pPr>
        <w:ind w:firstLine="720"/>
        <w:jc w:val="both"/>
      </w:pPr>
      <w:r w:rsidRPr="00196F1D">
        <w:t>- определение гарантийного случая;</w:t>
      </w:r>
    </w:p>
    <w:p w14:paraId="2277E4AE" w14:textId="77777777" w:rsidR="00C3238C" w:rsidRPr="00196F1D" w:rsidRDefault="00C3238C" w:rsidP="00C3238C">
      <w:pPr>
        <w:ind w:firstLine="720"/>
        <w:jc w:val="both"/>
      </w:pPr>
      <w:r w:rsidRPr="00196F1D">
        <w:t>- наименование Принципала;</w:t>
      </w:r>
    </w:p>
    <w:p w14:paraId="6C8CAE2A" w14:textId="77777777" w:rsidR="00C3238C" w:rsidRPr="00196F1D" w:rsidRDefault="00C3238C" w:rsidP="00C3238C">
      <w:pPr>
        <w:ind w:firstLine="720"/>
        <w:jc w:val="both"/>
      </w:pPr>
      <w:r w:rsidRPr="00196F1D">
        <w:t xml:space="preserve">- </w:t>
      </w:r>
      <w:proofErr w:type="spellStart"/>
      <w:r w:rsidRPr="00196F1D">
        <w:t>безотзывность</w:t>
      </w:r>
      <w:proofErr w:type="spellEnd"/>
      <w:r w:rsidRPr="00196F1D">
        <w:t xml:space="preserve"> гарантии или условия ее отзыва;</w:t>
      </w:r>
    </w:p>
    <w:p w14:paraId="6C0281FB" w14:textId="77777777" w:rsidR="00C3238C" w:rsidRPr="00196F1D" w:rsidRDefault="00C3238C" w:rsidP="00C3238C">
      <w:pPr>
        <w:ind w:firstLine="720"/>
        <w:jc w:val="both"/>
      </w:pPr>
      <w:r w:rsidRPr="00196F1D">
        <w:t>- основания для выдачи гарантии;</w:t>
      </w:r>
    </w:p>
    <w:p w14:paraId="37417CC9" w14:textId="77777777" w:rsidR="00C3238C" w:rsidRPr="00196F1D" w:rsidRDefault="00C3238C" w:rsidP="00C3238C">
      <w:pPr>
        <w:ind w:firstLine="720"/>
        <w:jc w:val="both"/>
      </w:pPr>
      <w:r w:rsidRPr="00196F1D">
        <w:t>- вступление в силу (дата выдачи) гарантии;</w:t>
      </w:r>
    </w:p>
    <w:p w14:paraId="665CF592" w14:textId="77777777" w:rsidR="00C3238C" w:rsidRPr="00196F1D" w:rsidRDefault="00C3238C" w:rsidP="00C3238C">
      <w:pPr>
        <w:ind w:firstLine="720"/>
        <w:jc w:val="both"/>
      </w:pPr>
      <w:r w:rsidRPr="00196F1D">
        <w:t>- срок действия гарантии;</w:t>
      </w:r>
    </w:p>
    <w:p w14:paraId="1745D7FB" w14:textId="77777777" w:rsidR="00C3238C" w:rsidRPr="00196F1D" w:rsidRDefault="00C3238C" w:rsidP="00C3238C">
      <w:pPr>
        <w:ind w:firstLine="720"/>
        <w:jc w:val="both"/>
      </w:pPr>
      <w:r w:rsidRPr="00196F1D">
        <w:t>- порядок исполнения Гарантом обязательств по гарантии;</w:t>
      </w:r>
    </w:p>
    <w:p w14:paraId="6D7B67E9" w14:textId="77777777" w:rsidR="00C3238C" w:rsidRPr="00196F1D" w:rsidRDefault="00C3238C" w:rsidP="00C3238C">
      <w:pPr>
        <w:ind w:firstLine="720"/>
        <w:jc w:val="both"/>
      </w:pPr>
      <w:r w:rsidRPr="00196F1D"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14:paraId="324E4A89" w14:textId="77777777" w:rsidR="00C3238C" w:rsidRPr="00196F1D" w:rsidRDefault="00C3238C" w:rsidP="00C3238C">
      <w:pPr>
        <w:ind w:firstLine="720"/>
        <w:jc w:val="both"/>
      </w:pPr>
      <w:r w:rsidRPr="00196F1D"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14:paraId="008E2B09" w14:textId="77777777" w:rsidR="00C3238C" w:rsidRPr="00196F1D" w:rsidRDefault="00C3238C" w:rsidP="00C3238C">
      <w:pPr>
        <w:ind w:firstLine="720"/>
        <w:jc w:val="both"/>
      </w:pPr>
      <w:r w:rsidRPr="00196F1D">
        <w:t>- 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14:paraId="6915B3C3" w14:textId="77777777" w:rsidR="00C3238C" w:rsidRPr="00196F1D" w:rsidRDefault="00C3238C" w:rsidP="00C3238C">
      <w:pPr>
        <w:ind w:firstLine="720"/>
        <w:jc w:val="both"/>
      </w:pPr>
      <w:r w:rsidRPr="00196F1D">
        <w:t>15.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14:paraId="009E223A" w14:textId="77777777" w:rsidR="00C3238C" w:rsidRPr="00196F1D" w:rsidRDefault="00C3238C" w:rsidP="00C3238C">
      <w:pPr>
        <w:ind w:firstLine="720"/>
        <w:jc w:val="both"/>
      </w:pPr>
      <w:r w:rsidRPr="00196F1D">
        <w:t>16.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14:paraId="4D93B69A" w14:textId="77777777" w:rsidR="00C3238C" w:rsidRPr="00196F1D" w:rsidRDefault="00C3238C" w:rsidP="00C3238C">
      <w:pPr>
        <w:ind w:firstLine="720"/>
        <w:jc w:val="both"/>
      </w:pPr>
      <w:r w:rsidRPr="00196F1D">
        <w:t xml:space="preserve">17.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 </w:t>
      </w:r>
    </w:p>
    <w:p w14:paraId="36D1203E" w14:textId="77777777" w:rsidR="00C3238C" w:rsidRPr="00196F1D" w:rsidRDefault="00C3238C" w:rsidP="00C3238C">
      <w:pPr>
        <w:ind w:firstLine="720"/>
        <w:jc w:val="both"/>
      </w:pPr>
      <w:r w:rsidRPr="00196F1D"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14:paraId="0FCEB7DA" w14:textId="77777777" w:rsidR="00C3238C" w:rsidRPr="00196F1D" w:rsidRDefault="00C3238C" w:rsidP="00C3238C">
      <w:pPr>
        <w:ind w:firstLine="720"/>
        <w:jc w:val="both"/>
      </w:pPr>
      <w:r w:rsidRPr="00196F1D">
        <w:t xml:space="preserve">18. Требование Бенефициара признается </w:t>
      </w:r>
      <w:proofErr w:type="gramStart"/>
      <w:r w:rsidRPr="00196F1D">
        <w:t>необоснованным</w:t>
      </w:r>
      <w:proofErr w:type="gramEnd"/>
      <w:r w:rsidRPr="00196F1D">
        <w:t xml:space="preserve"> и Гарант отказывает бенефициару в удовлетворении его требования в следующих случаях:</w:t>
      </w:r>
    </w:p>
    <w:p w14:paraId="086FEB0F" w14:textId="77777777" w:rsidR="00C3238C" w:rsidRPr="00196F1D" w:rsidRDefault="00C3238C" w:rsidP="00C3238C">
      <w:pPr>
        <w:ind w:firstLine="720"/>
        <w:jc w:val="both"/>
      </w:pPr>
      <w:r w:rsidRPr="00196F1D">
        <w:t>- требование предъявлено Гаранту по окончании определенного в гарантии срока;</w:t>
      </w:r>
    </w:p>
    <w:p w14:paraId="48994F27" w14:textId="77777777" w:rsidR="00C3238C" w:rsidRPr="00196F1D" w:rsidRDefault="00C3238C" w:rsidP="00C3238C">
      <w:pPr>
        <w:ind w:firstLine="720"/>
        <w:jc w:val="both"/>
      </w:pPr>
      <w:r w:rsidRPr="00196F1D">
        <w:t>- требование или приложенные к нему документы не соответствуют условиям гарантии;</w:t>
      </w:r>
    </w:p>
    <w:p w14:paraId="3C7E678E" w14:textId="77777777" w:rsidR="00C3238C" w:rsidRPr="00196F1D" w:rsidRDefault="00C3238C" w:rsidP="00C3238C">
      <w:pPr>
        <w:ind w:firstLine="720"/>
        <w:jc w:val="both"/>
      </w:pPr>
      <w:r w:rsidRPr="00196F1D">
        <w:t>- Бенефициар отказался принять надлежащее исполнение обязательств Принципала, предложенное Принципалом или третьими лицами. Гарант должен уведомить Бенефициара об отказе удовлетворить его требование.</w:t>
      </w:r>
    </w:p>
    <w:p w14:paraId="58578B00" w14:textId="77777777" w:rsidR="00C3238C" w:rsidRPr="00196F1D" w:rsidRDefault="00C3238C" w:rsidP="00C3238C">
      <w:pPr>
        <w:ind w:firstLine="720"/>
        <w:jc w:val="both"/>
      </w:pPr>
      <w:r w:rsidRPr="00196F1D">
        <w:lastRenderedPageBreak/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14:paraId="317C65BA" w14:textId="77777777" w:rsidR="00C3238C" w:rsidRPr="00196F1D" w:rsidRDefault="00C3238C" w:rsidP="00C3238C">
      <w:pPr>
        <w:ind w:firstLine="720"/>
        <w:jc w:val="both"/>
      </w:pPr>
      <w:r w:rsidRPr="00196F1D">
        <w:t>19.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14:paraId="0C576B89" w14:textId="77777777" w:rsidR="00C3238C" w:rsidRPr="00196F1D" w:rsidRDefault="00C3238C" w:rsidP="00C3238C">
      <w:pPr>
        <w:ind w:firstLine="720"/>
        <w:jc w:val="both"/>
      </w:pPr>
      <w:r w:rsidRPr="00196F1D">
        <w:t>20. Обязательство Гаранта перед Бенефициаром по муниципальной гарантии прекращается:</w:t>
      </w:r>
    </w:p>
    <w:p w14:paraId="10C52DE1" w14:textId="77777777" w:rsidR="00C3238C" w:rsidRPr="00196F1D" w:rsidRDefault="00C3238C" w:rsidP="00C3238C">
      <w:pPr>
        <w:ind w:firstLine="720"/>
        <w:jc w:val="both"/>
      </w:pPr>
      <w:r w:rsidRPr="00196F1D">
        <w:t>- уплатой Гарантом Бенефициару суммы, определенной гарантией;</w:t>
      </w:r>
    </w:p>
    <w:p w14:paraId="777DD2AC" w14:textId="77777777" w:rsidR="00C3238C" w:rsidRPr="00196F1D" w:rsidRDefault="00C3238C" w:rsidP="00C3238C">
      <w:pPr>
        <w:ind w:firstLine="720"/>
        <w:jc w:val="both"/>
      </w:pPr>
      <w:r w:rsidRPr="00196F1D">
        <w:t>- истечением определенного в гарантии срока, на который она выдана;</w:t>
      </w:r>
    </w:p>
    <w:p w14:paraId="31080AB2" w14:textId="77777777" w:rsidR="00C3238C" w:rsidRPr="00196F1D" w:rsidRDefault="00C3238C" w:rsidP="00C3238C">
      <w:pPr>
        <w:ind w:firstLine="720"/>
        <w:jc w:val="both"/>
      </w:pPr>
      <w:r w:rsidRPr="00196F1D">
        <w:t>- в случае исполнения в полном объеме Принципалом или третьими лицами обязательств Принципала, обеспеченных гарантией;</w:t>
      </w:r>
    </w:p>
    <w:p w14:paraId="1C8F0C08" w14:textId="77777777" w:rsidR="00C3238C" w:rsidRPr="00196F1D" w:rsidRDefault="00C3238C" w:rsidP="00C3238C">
      <w:pPr>
        <w:ind w:firstLine="720"/>
        <w:jc w:val="both"/>
      </w:pPr>
      <w:r w:rsidRPr="00196F1D"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14:paraId="36CD5FAE" w14:textId="77777777" w:rsidR="00C3238C" w:rsidRPr="00196F1D" w:rsidRDefault="00C3238C" w:rsidP="00C3238C">
      <w:pPr>
        <w:ind w:firstLine="720"/>
        <w:jc w:val="both"/>
      </w:pPr>
      <w:r w:rsidRPr="00196F1D">
        <w:t>- если обязательство Принципала, в обеспечение которого предоставлена гарантия, не возникло;</w:t>
      </w:r>
    </w:p>
    <w:p w14:paraId="7FDC68B4" w14:textId="77777777" w:rsidR="00C3238C" w:rsidRPr="00196F1D" w:rsidRDefault="00C3238C" w:rsidP="00C3238C">
      <w:pPr>
        <w:ind w:firstLine="720"/>
        <w:jc w:val="both"/>
      </w:pPr>
      <w:r w:rsidRPr="00196F1D">
        <w:t>- в иных случаях, установленных гарантией.</w:t>
      </w:r>
    </w:p>
    <w:p w14:paraId="45A9C112" w14:textId="77777777" w:rsidR="00C3238C" w:rsidRPr="00196F1D" w:rsidRDefault="00C3238C" w:rsidP="00C3238C">
      <w:pPr>
        <w:ind w:firstLine="720"/>
        <w:jc w:val="both"/>
      </w:pPr>
      <w:r w:rsidRPr="00196F1D">
        <w:t>Удержание Бенефициаром гарантии после прекращения обязательств Гаранта по ней не сохраняет за Бенефициаром каких-либо прав по этой гарантии. Гарант, которому стало известно о прекращении гарантии, должен уведомить об этом Принципала.</w:t>
      </w:r>
    </w:p>
    <w:p w14:paraId="1C6096CC" w14:textId="77777777" w:rsidR="00C3238C" w:rsidRPr="00196F1D" w:rsidRDefault="00C3238C" w:rsidP="00C3238C">
      <w:pPr>
        <w:ind w:firstLine="720"/>
        <w:jc w:val="both"/>
      </w:pPr>
      <w:r w:rsidRPr="00196F1D">
        <w:t>21.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14:paraId="4085DFFC" w14:textId="77777777" w:rsidR="00C3238C" w:rsidRPr="00196F1D" w:rsidRDefault="00C3238C" w:rsidP="00C3238C">
      <w:pPr>
        <w:ind w:firstLine="720"/>
        <w:jc w:val="both"/>
      </w:pPr>
      <w:r w:rsidRPr="00196F1D">
        <w:t>22.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14:paraId="6AEE9226" w14:textId="77777777" w:rsidR="00C3238C" w:rsidRPr="00196F1D" w:rsidRDefault="00C3238C" w:rsidP="00C3238C">
      <w:pPr>
        <w:ind w:firstLine="720"/>
        <w:jc w:val="both"/>
      </w:pPr>
      <w:r w:rsidRPr="00196F1D">
        <w:t>23.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14:paraId="5D69A035" w14:textId="77777777" w:rsidR="00C3238C" w:rsidRPr="00196F1D" w:rsidRDefault="00C3238C" w:rsidP="00C3238C">
      <w:pPr>
        <w:ind w:firstLine="720"/>
        <w:jc w:val="both"/>
      </w:pPr>
      <w:r w:rsidRPr="00196F1D">
        <w:t>24.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14:paraId="3833FA61" w14:textId="77777777" w:rsidR="00C3238C" w:rsidRPr="00196F1D" w:rsidRDefault="00C3238C" w:rsidP="00C3238C">
      <w:pPr>
        <w:ind w:firstLine="720"/>
        <w:jc w:val="both"/>
      </w:pPr>
      <w:r w:rsidRPr="00196F1D">
        <w:t>25.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14:paraId="3D192F02" w14:textId="77777777" w:rsidR="00C3238C" w:rsidRPr="00196F1D" w:rsidRDefault="00C3238C" w:rsidP="00C3238C">
      <w:pPr>
        <w:ind w:firstLine="720"/>
        <w:jc w:val="both"/>
      </w:pPr>
      <w:r w:rsidRPr="00196F1D">
        <w:t>26. 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14:paraId="0A2D3C6B" w14:textId="77777777" w:rsidR="00C3238C" w:rsidRPr="00196F1D" w:rsidRDefault="00C3238C" w:rsidP="00C3238C">
      <w:pPr>
        <w:ind w:firstLine="720"/>
        <w:jc w:val="both"/>
      </w:pPr>
      <w:r w:rsidRPr="00196F1D">
        <w:t xml:space="preserve">27. Удержание Принципалом гарантии в случае, установленном пунктом 24 настоящего Положения, а также в случае прекращения обязательств Гаранта по ней не </w:t>
      </w:r>
      <w:r w:rsidRPr="00196F1D">
        <w:lastRenderedPageBreak/>
        <w:t>сохраняет за Принципалом или Бенефициаром (бенефициарами) каких-либо прав по дальнейшему использованию этой гарантии.</w:t>
      </w:r>
    </w:p>
    <w:p w14:paraId="04737C70" w14:textId="77777777" w:rsidR="00C3238C" w:rsidRPr="00196F1D" w:rsidRDefault="00C3238C" w:rsidP="00C3238C">
      <w:pPr>
        <w:ind w:firstLine="720"/>
        <w:jc w:val="both"/>
      </w:pPr>
      <w:r w:rsidRPr="00196F1D">
        <w:t>28.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настоящей статьи, особенностей и существа данного вида гарантии.</w:t>
      </w:r>
    </w:p>
    <w:p w14:paraId="5D798491" w14:textId="77777777" w:rsidR="00C3238C" w:rsidRPr="00196F1D" w:rsidRDefault="00C3238C" w:rsidP="00C3238C">
      <w:pPr>
        <w:ind w:firstLine="720"/>
        <w:jc w:val="both"/>
      </w:pPr>
      <w:r w:rsidRPr="00196F1D">
        <w:t>29. Предоставление муниципальной гарантии осуществляется в соответствии с решением Совета депутатов о бюджете на очередной финансовый год, а также договором о предоставлении муниципальной гарантии при условии:</w:t>
      </w:r>
    </w:p>
    <w:p w14:paraId="19DF8B24" w14:textId="77777777" w:rsidR="00C3238C" w:rsidRPr="00196F1D" w:rsidRDefault="00C3238C" w:rsidP="00C3238C">
      <w:pPr>
        <w:ind w:firstLine="720"/>
        <w:jc w:val="both"/>
      </w:pPr>
      <w:r w:rsidRPr="00196F1D">
        <w:t>- проведения анализа финансового состояния Принципала;</w:t>
      </w:r>
    </w:p>
    <w:p w14:paraId="2FE99D1A" w14:textId="77777777" w:rsidR="00C3238C" w:rsidRPr="00196F1D" w:rsidRDefault="00C3238C" w:rsidP="00C3238C">
      <w:pPr>
        <w:ind w:firstLine="720"/>
        <w:jc w:val="both"/>
      </w:pPr>
      <w:r w:rsidRPr="00196F1D">
        <w:t xml:space="preserve">- предоставления </w:t>
      </w:r>
      <w:proofErr w:type="gramStart"/>
      <w:r w:rsidRPr="00196F1D">
        <w:t>Принципалом</w:t>
      </w:r>
      <w:proofErr w:type="gramEnd"/>
      <w:r w:rsidRPr="00196F1D">
        <w:t xml:space="preserve"> соответствующего требованиям статьи 93.2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14:paraId="303CAAB0" w14:textId="3D5CE4DF" w:rsidR="00C3238C" w:rsidRPr="00196F1D" w:rsidRDefault="00C3238C" w:rsidP="00C3238C">
      <w:pPr>
        <w:ind w:firstLine="720"/>
        <w:jc w:val="both"/>
      </w:pPr>
      <w:r w:rsidRPr="00196F1D">
        <w:t xml:space="preserve">- отсутствия у Принципала, его поручителей (гарантов) просроченной задолженности по денежным обязательствам перед Российской Федерацией, </w:t>
      </w:r>
      <w:r w:rsidR="00DA5EB2">
        <w:t>Краснодарским краем</w:t>
      </w:r>
      <w:r w:rsidRPr="00196F1D">
        <w:t xml:space="preserve">, </w:t>
      </w:r>
      <w:r w:rsidR="00DA5EB2">
        <w:t>муниципальным образованием Успенский район</w:t>
      </w:r>
      <w:r w:rsidRPr="00196F1D">
        <w:t xml:space="preserve">, </w:t>
      </w:r>
      <w:proofErr w:type="spellStart"/>
      <w:r w:rsidR="00DA5EB2">
        <w:t>Коноковским</w:t>
      </w:r>
      <w:proofErr w:type="spellEnd"/>
      <w:r w:rsidR="00DA5EB2">
        <w:t xml:space="preserve"> </w:t>
      </w:r>
      <w:r w:rsidRPr="00196F1D">
        <w:t xml:space="preserve"> сельским поселением,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поселением.</w:t>
      </w:r>
    </w:p>
    <w:p w14:paraId="226CFD47" w14:textId="7968DE5C" w:rsidR="00C3238C" w:rsidRPr="00196F1D" w:rsidRDefault="00C3238C" w:rsidP="00C3238C">
      <w:pPr>
        <w:ind w:firstLine="720"/>
        <w:jc w:val="both"/>
      </w:pPr>
      <w:r w:rsidRPr="00196F1D">
        <w:t>30. Отдел финансов, осуществляющий организацию исполнения местного бюджета сельского поселения, осуществляет проверку соблюдения Принципалом условий, предусмотренных пунктом 27 настоящего Положения, визирует 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14:paraId="4A3D5061" w14:textId="77777777" w:rsidR="00C3238C" w:rsidRPr="00196F1D" w:rsidRDefault="00C3238C" w:rsidP="00C3238C">
      <w:pPr>
        <w:ind w:firstLine="720"/>
        <w:jc w:val="both"/>
      </w:pPr>
      <w:r w:rsidRPr="00196F1D">
        <w:t>31.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14:paraId="2D416CEF" w14:textId="77777777" w:rsidR="00C3238C" w:rsidRPr="00196F1D" w:rsidRDefault="00C3238C" w:rsidP="00C3238C">
      <w:pPr>
        <w:ind w:firstLine="720"/>
        <w:jc w:val="both"/>
      </w:pPr>
      <w:r w:rsidRPr="00196F1D">
        <w:t>32.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 перечню установленным Гарантом.</w:t>
      </w:r>
    </w:p>
    <w:p w14:paraId="41FCE28B" w14:textId="77777777" w:rsidR="00C3238C" w:rsidRPr="00196F1D" w:rsidRDefault="00C3238C" w:rsidP="00C3238C">
      <w:pPr>
        <w:ind w:firstLine="720"/>
        <w:jc w:val="both"/>
      </w:pPr>
      <w:r w:rsidRPr="00196F1D">
        <w:t>33. Решением Совета депутатов о местном бюджете 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14:paraId="1D8BC08C" w14:textId="77777777" w:rsidR="00C3238C" w:rsidRPr="00196F1D" w:rsidRDefault="00C3238C" w:rsidP="00C3238C">
      <w:pPr>
        <w:ind w:firstLine="720"/>
        <w:jc w:val="both"/>
      </w:pPr>
      <w:r w:rsidRPr="00196F1D">
        <w:t>34. Сельское поселение в целях предоставления и исполнения муниципальных гарантий, а также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 вправе воспользоваться услугами агента, назначаемого администрацией поселения.</w:t>
      </w:r>
    </w:p>
    <w:p w14:paraId="15666A5E" w14:textId="77777777" w:rsidR="00C3238C" w:rsidRPr="00196F1D" w:rsidRDefault="00C3238C" w:rsidP="00C3238C">
      <w:pPr>
        <w:ind w:firstLine="720"/>
        <w:jc w:val="both"/>
      </w:pPr>
      <w:r w:rsidRPr="00196F1D">
        <w:t>35. 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14:paraId="150B51C5" w14:textId="77777777" w:rsidR="00C3238C" w:rsidRPr="00196F1D" w:rsidRDefault="00C3238C" w:rsidP="00C3238C">
      <w:pPr>
        <w:ind w:firstLine="720"/>
        <w:jc w:val="both"/>
      </w:pPr>
      <w:r w:rsidRPr="00196F1D">
        <w:t xml:space="preserve">36.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</w:t>
      </w:r>
      <w:r w:rsidRPr="00196F1D">
        <w:lastRenderedPageBreak/>
        <w:t>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6E4CC031" w14:textId="77777777" w:rsidR="00C3238C" w:rsidRPr="00196F1D" w:rsidRDefault="00C3238C" w:rsidP="00C3238C">
      <w:pPr>
        <w:ind w:firstLine="720"/>
        <w:jc w:val="both"/>
      </w:pPr>
      <w:r w:rsidRPr="00196F1D">
        <w:t>37.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статьи104 Бюджетного кодекса, включается в состав муниципального долга как вид долгового обязательства.</w:t>
      </w:r>
    </w:p>
    <w:p w14:paraId="1175F889" w14:textId="47276AE7" w:rsidR="00C3238C" w:rsidRPr="00196F1D" w:rsidRDefault="00C3238C" w:rsidP="00C3238C">
      <w:pPr>
        <w:ind w:firstLine="720"/>
        <w:jc w:val="both"/>
      </w:pPr>
      <w:r w:rsidRPr="00196F1D">
        <w:t>38. Предоставление и исполнение муниципальной гарантии подлежит отражению в муниципальной долговой книге. Отдел финансов, осуществляющий организацию исполнения местного бюджета,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14:paraId="75CC666D" w14:textId="77777777" w:rsidR="00C3238C" w:rsidRPr="00196F1D" w:rsidRDefault="00C3238C" w:rsidP="00C3238C">
      <w:pPr>
        <w:ind w:firstLine="720"/>
        <w:jc w:val="both"/>
      </w:pPr>
      <w:r w:rsidRPr="00196F1D">
        <w:t>39.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14:paraId="3D824874" w14:textId="77777777" w:rsidR="00C3238C" w:rsidRPr="00196F1D" w:rsidRDefault="00C3238C" w:rsidP="00C3238C">
      <w:pPr>
        <w:ind w:firstLine="720"/>
        <w:jc w:val="both"/>
      </w:pPr>
      <w:r w:rsidRPr="00196F1D">
        <w:t>- общего объема гарантий;</w:t>
      </w:r>
    </w:p>
    <w:p w14:paraId="4A22507F" w14:textId="77777777" w:rsidR="00C3238C" w:rsidRPr="00196F1D" w:rsidRDefault="00C3238C" w:rsidP="00C3238C">
      <w:pPr>
        <w:ind w:firstLine="720"/>
        <w:jc w:val="both"/>
      </w:pPr>
      <w:r w:rsidRPr="00196F1D">
        <w:t>- направления (цели) гарантирования с указанием объема гарантий по каждому направлению (цели);</w:t>
      </w:r>
    </w:p>
    <w:p w14:paraId="2177077B" w14:textId="77777777" w:rsidR="00C3238C" w:rsidRPr="00196F1D" w:rsidRDefault="00C3238C" w:rsidP="00C3238C">
      <w:pPr>
        <w:ind w:firstLine="720"/>
        <w:jc w:val="both"/>
      </w:pPr>
      <w:r w:rsidRPr="00196F1D">
        <w:t>-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14:paraId="6E66D060" w14:textId="77777777" w:rsidR="00C3238C" w:rsidRPr="00196F1D" w:rsidRDefault="00C3238C" w:rsidP="00C3238C">
      <w:pPr>
        <w:ind w:firstLine="720"/>
        <w:jc w:val="both"/>
      </w:pPr>
      <w:r w:rsidRPr="00196F1D">
        <w:t>-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14:paraId="7954D2C8" w14:textId="77777777" w:rsidR="00C3238C" w:rsidRPr="00196F1D" w:rsidRDefault="00C3238C" w:rsidP="00C3238C">
      <w:pPr>
        <w:ind w:firstLine="720"/>
        <w:jc w:val="both"/>
      </w:pPr>
      <w:r w:rsidRPr="00196F1D">
        <w:t>40. 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которых превышает 100 тысяч рублей.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14:paraId="4EC17378" w14:textId="4E3D06F2" w:rsidR="00C3238C" w:rsidRDefault="00C3238C" w:rsidP="00C3238C"/>
    <w:p w14:paraId="16404264" w14:textId="3A3FACF4" w:rsidR="00DA5EB2" w:rsidRDefault="00DA5EB2" w:rsidP="00C3238C"/>
    <w:p w14:paraId="37DAD014" w14:textId="41EB717B" w:rsidR="00DA5EB2" w:rsidRPr="00196F1D" w:rsidRDefault="00DA5EB2" w:rsidP="00C3238C">
      <w:r>
        <w:t xml:space="preserve">Глава </w:t>
      </w:r>
      <w:proofErr w:type="spellStart"/>
      <w:r>
        <w:t>Коноковского</w:t>
      </w:r>
      <w:proofErr w:type="spellEnd"/>
      <w:r>
        <w:t xml:space="preserve"> сельского поселения                                                </w:t>
      </w:r>
      <w:proofErr w:type="spellStart"/>
      <w:r>
        <w:t>Н.Д.Елисеев</w:t>
      </w:r>
      <w:proofErr w:type="spellEnd"/>
    </w:p>
    <w:p w14:paraId="6E779FE1" w14:textId="77777777" w:rsidR="00C3238C" w:rsidRPr="00196F1D" w:rsidRDefault="00C3238C" w:rsidP="00C3238C"/>
    <w:p w14:paraId="6A2B4389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D0"/>
    <w:rsid w:val="00166188"/>
    <w:rsid w:val="00412235"/>
    <w:rsid w:val="0057120F"/>
    <w:rsid w:val="00BB6C6F"/>
    <w:rsid w:val="00C3238C"/>
    <w:rsid w:val="00CA35D0"/>
    <w:rsid w:val="00D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0D5"/>
  <w15:chartTrackingRefBased/>
  <w15:docId w15:val="{22CF77E0-55BA-4735-B890-C0F8C76B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semiHidden/>
    <w:locked/>
    <w:rsid w:val="00C3238C"/>
    <w:rPr>
      <w:rFonts w:ascii="Arial" w:hAnsi="Arial" w:cs="Arial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rsid w:val="00C3238C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Theme="minorHAnsi" w:hAnsi="Arial" w:cs="Arial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323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3</cp:revision>
  <dcterms:created xsi:type="dcterms:W3CDTF">2020-07-07T06:33:00Z</dcterms:created>
  <dcterms:modified xsi:type="dcterms:W3CDTF">2020-07-07T11:26:00Z</dcterms:modified>
</cp:coreProperties>
</file>