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38186" w14:textId="77777777" w:rsidR="002104F0" w:rsidRDefault="002104F0" w:rsidP="002104F0">
      <w:pPr>
        <w:spacing w:after="17" w:line="256" w:lineRule="auto"/>
        <w:ind w:left="1422" w:firstLine="0"/>
        <w:jc w:val="center"/>
      </w:pPr>
      <w:r>
        <w:rPr>
          <w:b/>
        </w:rPr>
        <w:t xml:space="preserve">АКТ </w:t>
      </w:r>
    </w:p>
    <w:p w14:paraId="6E0CD435" w14:textId="02F437CB" w:rsidR="002104F0" w:rsidRDefault="002104F0" w:rsidP="00B17DE3">
      <w:pPr>
        <w:tabs>
          <w:tab w:val="left" w:pos="0"/>
          <w:tab w:val="center" w:pos="2249"/>
          <w:tab w:val="center" w:pos="9945"/>
        </w:tabs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 w:rsidR="009A19A9">
        <w:rPr>
          <w:rFonts w:ascii="Calibri" w:eastAsia="Calibri" w:hAnsi="Calibri" w:cs="Calibri"/>
          <w:i w:val="0"/>
          <w:sz w:val="22"/>
        </w:rPr>
        <w:t>14</w:t>
      </w:r>
      <w:bookmarkStart w:id="0" w:name="_GoBack"/>
      <w:bookmarkEnd w:id="0"/>
      <w:r w:rsidR="00B17DE3">
        <w:rPr>
          <w:rFonts w:ascii="Calibri" w:eastAsia="Calibri" w:hAnsi="Calibri" w:cs="Calibri"/>
          <w:i w:val="0"/>
          <w:sz w:val="22"/>
        </w:rPr>
        <w:t xml:space="preserve"> февраля </w:t>
      </w:r>
      <w:r>
        <w:t xml:space="preserve">2018 год </w:t>
      </w:r>
      <w:r>
        <w:tab/>
      </w:r>
      <w:proofErr w:type="spellStart"/>
      <w:r>
        <w:t>с.Коноково</w:t>
      </w:r>
      <w:proofErr w:type="spellEnd"/>
      <w:r>
        <w:t xml:space="preserve"> </w:t>
      </w:r>
    </w:p>
    <w:p w14:paraId="7D35EFFC" w14:textId="77777777" w:rsidR="002104F0" w:rsidRDefault="002104F0" w:rsidP="00B17DE3">
      <w:pPr>
        <w:tabs>
          <w:tab w:val="left" w:pos="0"/>
        </w:tabs>
        <w:spacing w:after="0" w:line="256" w:lineRule="auto"/>
        <w:ind w:left="1419" w:firstLine="0"/>
        <w:jc w:val="left"/>
      </w:pPr>
      <w:r>
        <w:t xml:space="preserve"> </w:t>
      </w:r>
    </w:p>
    <w:p w14:paraId="194484C5" w14:textId="6414866B" w:rsidR="002104F0" w:rsidRDefault="002104F0" w:rsidP="00B17DE3">
      <w:pPr>
        <w:tabs>
          <w:tab w:val="left" w:pos="0"/>
        </w:tabs>
        <w:ind w:left="1433"/>
      </w:pPr>
      <w:r w:rsidRPr="00B17DE3">
        <w:rPr>
          <w:color w:val="auto"/>
        </w:rPr>
        <w:t xml:space="preserve">На основании Положения о внутреннем финансовом контроле, </w:t>
      </w:r>
      <w:r w:rsidR="00B17DE3" w:rsidRPr="00B17DE3">
        <w:rPr>
          <w:color w:val="auto"/>
        </w:rPr>
        <w:t xml:space="preserve">утвержденного постановлением главы администрации № 277 от 17 декабря 2014 года,  на основании плана контрольных мероприятий по внутреннему финансовому контролю на 2018 год </w:t>
      </w:r>
      <w:r w:rsidRPr="00B17DE3">
        <w:rPr>
          <w:color w:val="auto"/>
        </w:rPr>
        <w:t>,</w:t>
      </w:r>
      <w:r w:rsidR="00B17DE3" w:rsidRPr="00B17DE3">
        <w:rPr>
          <w:color w:val="auto"/>
        </w:rPr>
        <w:t xml:space="preserve"> утвержденного постановлением главы администрации </w:t>
      </w:r>
      <w:proofErr w:type="spellStart"/>
      <w:r w:rsidR="00B17DE3" w:rsidRPr="00B17DE3">
        <w:rPr>
          <w:color w:val="auto"/>
        </w:rPr>
        <w:t>Коноковского</w:t>
      </w:r>
      <w:proofErr w:type="spellEnd"/>
      <w:r w:rsidR="00B17DE3" w:rsidRPr="00B17DE3">
        <w:rPr>
          <w:color w:val="auto"/>
        </w:rPr>
        <w:t xml:space="preserve"> сельского поселения № 35 от т09. Февраля 2018 года,</w:t>
      </w:r>
      <w:r w:rsidRPr="00B17DE3">
        <w:rPr>
          <w:color w:val="auto"/>
        </w:rPr>
        <w:t xml:space="preserve"> </w:t>
      </w:r>
      <w:r>
        <w:t xml:space="preserve">комиссией в составе: </w:t>
      </w:r>
      <w:proofErr w:type="spellStart"/>
      <w:r>
        <w:t>замнстителя</w:t>
      </w:r>
      <w:proofErr w:type="spellEnd"/>
      <w:r>
        <w:t xml:space="preserve"> главы по финансам, бюджету и контролю </w:t>
      </w:r>
      <w:proofErr w:type="spellStart"/>
      <w:r>
        <w:t>Моргачевой</w:t>
      </w:r>
      <w:proofErr w:type="spellEnd"/>
      <w:r>
        <w:t xml:space="preserve"> Е.И.. и главного специалиста (финансиста) </w:t>
      </w:r>
      <w:proofErr w:type="spellStart"/>
      <w:r>
        <w:t>Колотьеквой</w:t>
      </w:r>
      <w:proofErr w:type="spellEnd"/>
      <w:r>
        <w:t xml:space="preserve"> Е.А., проведена проверка в отношении МБУ </w:t>
      </w:r>
      <w:proofErr w:type="spellStart"/>
      <w:r>
        <w:t>Коноковский</w:t>
      </w:r>
      <w:proofErr w:type="spellEnd"/>
      <w:r>
        <w:t xml:space="preserve"> сельский дом культуры «Юбилей». </w:t>
      </w:r>
    </w:p>
    <w:p w14:paraId="74A63488" w14:textId="77777777" w:rsidR="002104F0" w:rsidRDefault="002104F0" w:rsidP="00B17DE3">
      <w:pPr>
        <w:tabs>
          <w:tab w:val="left" w:pos="0"/>
        </w:tabs>
        <w:spacing w:after="26" w:line="256" w:lineRule="auto"/>
        <w:ind w:left="1419" w:firstLine="0"/>
        <w:jc w:val="left"/>
      </w:pPr>
      <w:r>
        <w:t xml:space="preserve"> </w:t>
      </w:r>
    </w:p>
    <w:p w14:paraId="273A43BD" w14:textId="77777777" w:rsidR="002104F0" w:rsidRDefault="002104F0" w:rsidP="00B17DE3">
      <w:pPr>
        <w:tabs>
          <w:tab w:val="left" w:pos="0"/>
        </w:tabs>
        <w:ind w:left="1433"/>
      </w:pPr>
      <w:r>
        <w:rPr>
          <w:b/>
        </w:rPr>
        <w:t>Тема проверки:</w:t>
      </w:r>
      <w:r>
        <w:t xml:space="preserve"> отработка рабочего времени </w:t>
      </w:r>
    </w:p>
    <w:p w14:paraId="014566BB" w14:textId="77777777" w:rsidR="002104F0" w:rsidRDefault="002104F0" w:rsidP="00B17DE3">
      <w:pPr>
        <w:tabs>
          <w:tab w:val="left" w:pos="0"/>
        </w:tabs>
        <w:spacing w:after="24" w:line="256" w:lineRule="auto"/>
        <w:ind w:left="1419" w:firstLine="0"/>
        <w:jc w:val="left"/>
      </w:pPr>
      <w:r>
        <w:t xml:space="preserve"> </w:t>
      </w:r>
    </w:p>
    <w:p w14:paraId="579B6BA9" w14:textId="77777777" w:rsidR="002104F0" w:rsidRDefault="002104F0" w:rsidP="00B17DE3">
      <w:pPr>
        <w:tabs>
          <w:tab w:val="left" w:pos="0"/>
        </w:tabs>
        <w:ind w:left="1433"/>
      </w:pPr>
      <w:r>
        <w:rPr>
          <w:b/>
        </w:rPr>
        <w:t>Объект проверки:</w:t>
      </w:r>
      <w:r>
        <w:t xml:space="preserve"> МБУ </w:t>
      </w:r>
      <w:proofErr w:type="spellStart"/>
      <w:r>
        <w:t>Коноковский</w:t>
      </w:r>
      <w:proofErr w:type="spellEnd"/>
      <w:r>
        <w:t xml:space="preserve"> сельский дом культуры «Юбилей». </w:t>
      </w:r>
    </w:p>
    <w:p w14:paraId="5E82C8D5" w14:textId="2284B188" w:rsidR="002104F0" w:rsidRDefault="002104F0" w:rsidP="00B17DE3">
      <w:pPr>
        <w:tabs>
          <w:tab w:val="left" w:pos="0"/>
        </w:tabs>
        <w:ind w:left="1433"/>
      </w:pPr>
    </w:p>
    <w:p w14:paraId="5A5F765C" w14:textId="77777777" w:rsidR="002104F0" w:rsidRDefault="002104F0" w:rsidP="00B17DE3">
      <w:pPr>
        <w:tabs>
          <w:tab w:val="left" w:pos="0"/>
        </w:tabs>
        <w:spacing w:after="25" w:line="256" w:lineRule="auto"/>
        <w:ind w:left="1419" w:firstLine="0"/>
        <w:jc w:val="left"/>
      </w:pPr>
      <w:r>
        <w:t xml:space="preserve"> </w:t>
      </w:r>
    </w:p>
    <w:p w14:paraId="1B4C8AB4" w14:textId="78306CA4" w:rsidR="002104F0" w:rsidRDefault="002104F0" w:rsidP="00B17DE3">
      <w:pPr>
        <w:tabs>
          <w:tab w:val="left" w:pos="0"/>
        </w:tabs>
        <w:spacing w:after="0" w:line="256" w:lineRule="auto"/>
        <w:ind w:left="1414"/>
        <w:jc w:val="left"/>
      </w:pPr>
      <w:r>
        <w:rPr>
          <w:b/>
        </w:rPr>
        <w:t>Проверяемый период:</w:t>
      </w:r>
      <w:r>
        <w:t xml:space="preserve"> 14.02.2018 год. </w:t>
      </w:r>
    </w:p>
    <w:p w14:paraId="6271E8B7" w14:textId="77777777" w:rsidR="002104F0" w:rsidRDefault="002104F0" w:rsidP="00B17DE3">
      <w:pPr>
        <w:tabs>
          <w:tab w:val="left" w:pos="0"/>
        </w:tabs>
        <w:spacing w:after="20" w:line="256" w:lineRule="auto"/>
        <w:ind w:left="1419" w:firstLine="0"/>
        <w:jc w:val="left"/>
      </w:pPr>
      <w:r>
        <w:rPr>
          <w:b/>
        </w:rPr>
        <w:t xml:space="preserve"> </w:t>
      </w:r>
    </w:p>
    <w:p w14:paraId="46F99FB4" w14:textId="48EABF25" w:rsidR="002104F0" w:rsidRDefault="002104F0" w:rsidP="00B17DE3">
      <w:pPr>
        <w:tabs>
          <w:tab w:val="left" w:pos="0"/>
        </w:tabs>
        <w:spacing w:after="0" w:line="256" w:lineRule="auto"/>
        <w:ind w:left="1414"/>
        <w:jc w:val="left"/>
      </w:pPr>
      <w:r>
        <w:rPr>
          <w:b/>
        </w:rPr>
        <w:t>Дата начала проведения проверки:</w:t>
      </w:r>
      <w:r>
        <w:t xml:space="preserve"> 14.02.2018 г.. с 15.00 до </w:t>
      </w:r>
      <w:r w:rsidR="00533542">
        <w:t>15.30</w:t>
      </w:r>
    </w:p>
    <w:p w14:paraId="71709374" w14:textId="77777777" w:rsidR="002104F0" w:rsidRDefault="002104F0" w:rsidP="00B17DE3">
      <w:pPr>
        <w:tabs>
          <w:tab w:val="left" w:pos="0"/>
        </w:tabs>
        <w:spacing w:after="19" w:line="256" w:lineRule="auto"/>
        <w:ind w:left="1419" w:firstLine="0"/>
        <w:jc w:val="left"/>
      </w:pPr>
      <w:r>
        <w:rPr>
          <w:b/>
        </w:rPr>
        <w:t xml:space="preserve"> </w:t>
      </w:r>
    </w:p>
    <w:p w14:paraId="06D5CBE5" w14:textId="77777777" w:rsidR="002104F0" w:rsidRDefault="002104F0" w:rsidP="00B17DE3">
      <w:pPr>
        <w:tabs>
          <w:tab w:val="left" w:pos="0"/>
        </w:tabs>
        <w:ind w:left="1433"/>
      </w:pPr>
      <w:r>
        <w:rPr>
          <w:b/>
        </w:rPr>
        <w:t>Цель проверки:</w:t>
      </w:r>
      <w:r>
        <w:t xml:space="preserve"> Соблюдение трудового законодательства, правил внутреннего распорядка, правильное отражение показателей отработки рабочего времени в табеле учета. </w:t>
      </w:r>
    </w:p>
    <w:p w14:paraId="52FBC251" w14:textId="77777777" w:rsidR="002104F0" w:rsidRDefault="002104F0" w:rsidP="00B17DE3">
      <w:pPr>
        <w:tabs>
          <w:tab w:val="left" w:pos="0"/>
        </w:tabs>
        <w:spacing w:after="24" w:line="256" w:lineRule="auto"/>
        <w:ind w:left="1419" w:firstLine="0"/>
        <w:jc w:val="left"/>
      </w:pPr>
      <w:r>
        <w:t xml:space="preserve"> </w:t>
      </w:r>
    </w:p>
    <w:p w14:paraId="1F5A8B20" w14:textId="20C59613" w:rsidR="002104F0" w:rsidRDefault="002104F0" w:rsidP="00B17DE3">
      <w:pPr>
        <w:tabs>
          <w:tab w:val="left" w:pos="0"/>
        </w:tabs>
        <w:ind w:left="1433"/>
      </w:pPr>
      <w:r>
        <w:rPr>
          <w:b/>
        </w:rPr>
        <w:t>Предмет проверки:</w:t>
      </w:r>
      <w:r>
        <w:t xml:space="preserve"> табель учета рабочего времени и график работы сотрудников за </w:t>
      </w:r>
      <w:proofErr w:type="gramStart"/>
      <w:r>
        <w:t>февраль  2018</w:t>
      </w:r>
      <w:proofErr w:type="gramEnd"/>
      <w:r>
        <w:t xml:space="preserve"> года. </w:t>
      </w:r>
    </w:p>
    <w:p w14:paraId="6F97FB1A" w14:textId="77777777" w:rsidR="002104F0" w:rsidRDefault="002104F0" w:rsidP="00B17DE3">
      <w:pPr>
        <w:tabs>
          <w:tab w:val="left" w:pos="0"/>
        </w:tabs>
        <w:spacing w:after="0" w:line="256" w:lineRule="auto"/>
        <w:ind w:left="1419" w:firstLine="0"/>
        <w:jc w:val="left"/>
      </w:pPr>
      <w:r>
        <w:t xml:space="preserve"> </w:t>
      </w:r>
    </w:p>
    <w:p w14:paraId="3489024B" w14:textId="56FAF62D" w:rsidR="002104F0" w:rsidRDefault="002104F0" w:rsidP="00B17DE3">
      <w:pPr>
        <w:tabs>
          <w:tab w:val="left" w:pos="0"/>
        </w:tabs>
        <w:ind w:left="1433"/>
      </w:pPr>
      <w:r>
        <w:t>В ходе проведения мероприятия установлено следующее. Проверка отработки рабочего времени проводилась в присутствии директора Оле</w:t>
      </w:r>
      <w:r w:rsidR="00F23D0A">
        <w:t>й</w:t>
      </w:r>
      <w:r>
        <w:t xml:space="preserve">никова Вячеслава Валерьевича. На момент проверки </w:t>
      </w:r>
      <w:r>
        <w:rPr>
          <w:b/>
        </w:rPr>
        <w:t>присутствовали следующие сотрудники:</w:t>
      </w:r>
      <w:r>
        <w:t xml:space="preserve"> </w:t>
      </w:r>
    </w:p>
    <w:p w14:paraId="44FA3502" w14:textId="3B700EDD" w:rsidR="00B43A86" w:rsidRDefault="00B43A86" w:rsidP="00B17DE3">
      <w:pPr>
        <w:tabs>
          <w:tab w:val="left" w:pos="0"/>
        </w:tabs>
        <w:ind w:left="1433"/>
      </w:pPr>
      <w:r>
        <w:t>1.Оле</w:t>
      </w:r>
      <w:r w:rsidR="00077AA7">
        <w:t>й</w:t>
      </w:r>
      <w:r>
        <w:t xml:space="preserve">ников В.В. директор </w:t>
      </w:r>
    </w:p>
    <w:p w14:paraId="2536380C" w14:textId="59AD7117" w:rsidR="00B43A86" w:rsidRDefault="00B43A86" w:rsidP="00B17DE3">
      <w:pPr>
        <w:tabs>
          <w:tab w:val="left" w:pos="0"/>
        </w:tabs>
        <w:ind w:left="1433"/>
      </w:pPr>
      <w:r>
        <w:t>2.</w:t>
      </w:r>
      <w:proofErr w:type="gramStart"/>
      <w:r>
        <w:t>Телтникова  С.А.</w:t>
      </w:r>
      <w:proofErr w:type="gramEnd"/>
      <w:r>
        <w:t xml:space="preserve"> художественный руководитель</w:t>
      </w:r>
    </w:p>
    <w:p w14:paraId="6DD859F1" w14:textId="23FF1F9E" w:rsidR="00B43A86" w:rsidRDefault="00B43A86" w:rsidP="00B17DE3">
      <w:pPr>
        <w:tabs>
          <w:tab w:val="left" w:pos="0"/>
        </w:tabs>
        <w:ind w:left="1433"/>
      </w:pPr>
      <w:r>
        <w:t xml:space="preserve">3.Трущебин Н.А. </w:t>
      </w:r>
      <w:proofErr w:type="spellStart"/>
      <w:r>
        <w:t>культорганизатор</w:t>
      </w:r>
      <w:proofErr w:type="spellEnd"/>
    </w:p>
    <w:p w14:paraId="0D6CAF57" w14:textId="640B53F4" w:rsidR="00B43A86" w:rsidRDefault="00B43A86" w:rsidP="00B17DE3">
      <w:pPr>
        <w:tabs>
          <w:tab w:val="left" w:pos="0"/>
        </w:tabs>
        <w:ind w:left="1433"/>
      </w:pPr>
      <w:r>
        <w:t xml:space="preserve">4.Пиданова С.Б. </w:t>
      </w:r>
      <w:proofErr w:type="spellStart"/>
      <w:r>
        <w:t>культорганизатор</w:t>
      </w:r>
      <w:proofErr w:type="spellEnd"/>
    </w:p>
    <w:p w14:paraId="21A09E85" w14:textId="4B40682E" w:rsidR="00B43A86" w:rsidRDefault="00B43A86" w:rsidP="00B17DE3">
      <w:pPr>
        <w:tabs>
          <w:tab w:val="left" w:pos="0"/>
        </w:tabs>
        <w:ind w:left="1433"/>
      </w:pPr>
      <w:r>
        <w:t xml:space="preserve">5.Чалов А.В. </w:t>
      </w:r>
      <w:proofErr w:type="spellStart"/>
      <w:r>
        <w:t>культорганизатор</w:t>
      </w:r>
      <w:proofErr w:type="spellEnd"/>
    </w:p>
    <w:p w14:paraId="00E9989D" w14:textId="656D9BA7" w:rsidR="00B43A86" w:rsidRDefault="00B43A86" w:rsidP="00B17DE3">
      <w:pPr>
        <w:tabs>
          <w:tab w:val="left" w:pos="0"/>
        </w:tabs>
        <w:ind w:left="1433"/>
      </w:pPr>
      <w:r>
        <w:t>6.Невинский Е.В. начальник хозяйственного отдела</w:t>
      </w:r>
    </w:p>
    <w:p w14:paraId="38F94E61" w14:textId="582D9CA8" w:rsidR="00B43A86" w:rsidRDefault="00B43A86" w:rsidP="00B17DE3">
      <w:pPr>
        <w:tabs>
          <w:tab w:val="left" w:pos="0"/>
        </w:tabs>
        <w:ind w:left="1433"/>
      </w:pPr>
      <w:r>
        <w:lastRenderedPageBreak/>
        <w:t>7.Перепелицина З.И. уборщик служебных помещений</w:t>
      </w:r>
    </w:p>
    <w:p w14:paraId="68DFB15F" w14:textId="4C002DA1" w:rsidR="00B43A86" w:rsidRDefault="00B43A86" w:rsidP="00B17DE3">
      <w:pPr>
        <w:tabs>
          <w:tab w:val="left" w:pos="0"/>
        </w:tabs>
        <w:ind w:left="1433"/>
      </w:pPr>
      <w:r>
        <w:t>8.Бекетова Е.В. сторож</w:t>
      </w:r>
    </w:p>
    <w:p w14:paraId="2E9A3E47" w14:textId="3DE36037" w:rsidR="002104F0" w:rsidRDefault="002104F0" w:rsidP="00B17DE3">
      <w:pPr>
        <w:tabs>
          <w:tab w:val="left" w:pos="0"/>
        </w:tabs>
        <w:spacing w:after="26" w:line="256" w:lineRule="auto"/>
        <w:ind w:left="1414"/>
        <w:jc w:val="left"/>
        <w:rPr>
          <w:b/>
        </w:rPr>
      </w:pPr>
      <w:r>
        <w:rPr>
          <w:b/>
        </w:rPr>
        <w:t xml:space="preserve">отсутствовали на рабочем месте: </w:t>
      </w:r>
    </w:p>
    <w:p w14:paraId="56EEF8F1" w14:textId="30CB38BF" w:rsidR="00B43A86" w:rsidRDefault="00B43A86" w:rsidP="00B17DE3">
      <w:pPr>
        <w:tabs>
          <w:tab w:val="left" w:pos="0"/>
        </w:tabs>
        <w:spacing w:after="26" w:line="256" w:lineRule="auto"/>
        <w:ind w:left="1414"/>
        <w:jc w:val="left"/>
      </w:pPr>
      <w:r>
        <w:t>1.Герман Т.И. (график работы с 9,00 до 13,00)</w:t>
      </w:r>
    </w:p>
    <w:p w14:paraId="7DA7483D" w14:textId="64AA8B89" w:rsidR="00B43A86" w:rsidRDefault="00B43A86" w:rsidP="00B17DE3">
      <w:pPr>
        <w:tabs>
          <w:tab w:val="left" w:pos="0"/>
        </w:tabs>
        <w:spacing w:after="26" w:line="256" w:lineRule="auto"/>
        <w:ind w:left="1414"/>
        <w:jc w:val="left"/>
      </w:pPr>
      <w:r>
        <w:t>2.Березовский А.Н. (приказ № 8-П от 9.02.2018г.)</w:t>
      </w:r>
    </w:p>
    <w:p w14:paraId="4045B847" w14:textId="77777777" w:rsidR="00B43A86" w:rsidRDefault="00B43A86" w:rsidP="00B17DE3">
      <w:pPr>
        <w:tabs>
          <w:tab w:val="left" w:pos="0"/>
        </w:tabs>
        <w:spacing w:after="26" w:line="256" w:lineRule="auto"/>
        <w:ind w:left="1414"/>
        <w:jc w:val="left"/>
      </w:pPr>
      <w:r>
        <w:t>3.Долгополов А.В. (график работы с 9,00 до 13,00)</w:t>
      </w:r>
    </w:p>
    <w:p w14:paraId="365E147B" w14:textId="7567B409" w:rsidR="00B43A86" w:rsidRDefault="00B43A86" w:rsidP="00B17DE3">
      <w:pPr>
        <w:tabs>
          <w:tab w:val="left" w:pos="0"/>
        </w:tabs>
        <w:spacing w:after="26" w:line="256" w:lineRule="auto"/>
        <w:ind w:left="1414"/>
        <w:jc w:val="left"/>
      </w:pPr>
      <w:r>
        <w:t>4.Гвоздикова Л.В. (график работы с 8,00 до 15,00)</w:t>
      </w:r>
    </w:p>
    <w:p w14:paraId="2D5F127B" w14:textId="03194B38" w:rsidR="00B43A86" w:rsidRDefault="00B43A86" w:rsidP="00B17DE3">
      <w:pPr>
        <w:tabs>
          <w:tab w:val="left" w:pos="0"/>
        </w:tabs>
        <w:spacing w:after="26" w:line="256" w:lineRule="auto"/>
        <w:ind w:left="1414"/>
        <w:jc w:val="left"/>
      </w:pPr>
      <w:r>
        <w:t>4.Глушко В.В. (график работы с 8,00 до 15,00)</w:t>
      </w:r>
    </w:p>
    <w:p w14:paraId="56EA7AA6" w14:textId="7B250DBB" w:rsidR="00B43A86" w:rsidRDefault="00B43A86" w:rsidP="00B17DE3">
      <w:pPr>
        <w:tabs>
          <w:tab w:val="left" w:pos="0"/>
        </w:tabs>
        <w:spacing w:after="26" w:line="256" w:lineRule="auto"/>
        <w:ind w:left="1414"/>
        <w:jc w:val="left"/>
      </w:pPr>
      <w:r>
        <w:t>5.Тихонов В.Л. (график работы с 8,00 до 11,00)</w:t>
      </w:r>
    </w:p>
    <w:p w14:paraId="578CC102" w14:textId="2F137F07" w:rsidR="00B43A86" w:rsidRDefault="00B43A86" w:rsidP="00B17DE3">
      <w:pPr>
        <w:tabs>
          <w:tab w:val="left" w:pos="0"/>
        </w:tabs>
        <w:spacing w:after="26" w:line="256" w:lineRule="auto"/>
        <w:ind w:left="1414"/>
        <w:jc w:val="left"/>
      </w:pPr>
      <w:r>
        <w:t xml:space="preserve">6.Курилова </w:t>
      </w:r>
      <w:proofErr w:type="gramStart"/>
      <w:r>
        <w:t>С.В.( согласно</w:t>
      </w:r>
      <w:proofErr w:type="gramEnd"/>
      <w:r>
        <w:t xml:space="preserve"> графика выходной)</w:t>
      </w:r>
    </w:p>
    <w:p w14:paraId="19FD0CC2" w14:textId="28B586A3" w:rsidR="00B84D60" w:rsidRDefault="00B84D60" w:rsidP="00B17DE3">
      <w:pPr>
        <w:tabs>
          <w:tab w:val="left" w:pos="0"/>
        </w:tabs>
        <w:spacing w:after="26" w:line="256" w:lineRule="auto"/>
        <w:ind w:left="1414"/>
        <w:jc w:val="left"/>
      </w:pPr>
      <w:r>
        <w:t>7.Пиданова А.П. (отпуск</w:t>
      </w:r>
      <w:r w:rsidR="00F23D0A">
        <w:t xml:space="preserve"> приказ 1-о от 19.01.2018г.)</w:t>
      </w:r>
    </w:p>
    <w:p w14:paraId="7C674FD9" w14:textId="4DE14A41" w:rsidR="00B43A86" w:rsidRDefault="00B43A86" w:rsidP="00B17DE3">
      <w:pPr>
        <w:tabs>
          <w:tab w:val="left" w:pos="0"/>
        </w:tabs>
        <w:spacing w:after="26" w:line="256" w:lineRule="auto"/>
        <w:ind w:left="0"/>
        <w:jc w:val="left"/>
      </w:pPr>
    </w:p>
    <w:p w14:paraId="78273CAE" w14:textId="77777777" w:rsidR="00B84D60" w:rsidRDefault="002104F0" w:rsidP="00B17DE3">
      <w:pPr>
        <w:tabs>
          <w:tab w:val="left" w:pos="0"/>
        </w:tabs>
        <w:ind w:left="1433" w:right="116"/>
      </w:pPr>
      <w:r>
        <w:rPr>
          <w:b/>
        </w:rPr>
        <w:t>Вывод</w:t>
      </w:r>
      <w:proofErr w:type="gramStart"/>
      <w:r>
        <w:rPr>
          <w:b/>
        </w:rPr>
        <w:t>:</w:t>
      </w:r>
      <w:r>
        <w:t xml:space="preserve"> После</w:t>
      </w:r>
      <w:proofErr w:type="gramEnd"/>
      <w:r>
        <w:t xml:space="preserve"> сверки перечня отсутствующих на рабочем месте сотрудников </w:t>
      </w:r>
      <w:r w:rsidR="00B84D60">
        <w:t>дома культуры «Юбилей»</w:t>
      </w:r>
      <w:r>
        <w:t xml:space="preserve"> </w:t>
      </w:r>
      <w:r w:rsidR="00B84D60">
        <w:t>на основании графика работы, графика работы техперсонала, графика работы вахтеров</w:t>
      </w:r>
      <w:r>
        <w:t>, подтверждающими их обоснованное отсутствие</w:t>
      </w:r>
      <w:r w:rsidR="00B84D60">
        <w:t>.</w:t>
      </w:r>
    </w:p>
    <w:p w14:paraId="42D7C9E9" w14:textId="2B7BBF5D" w:rsidR="002104F0" w:rsidRDefault="00B84D60" w:rsidP="00B17DE3">
      <w:pPr>
        <w:tabs>
          <w:tab w:val="left" w:pos="0"/>
        </w:tabs>
        <w:ind w:left="1433" w:right="116"/>
      </w:pPr>
      <w:r>
        <w:t>П</w:t>
      </w:r>
      <w:r w:rsidR="002104F0">
        <w:t xml:space="preserve">о отработке рабочего времени сотрудниками </w:t>
      </w:r>
      <w:r>
        <w:t xml:space="preserve">МБУ </w:t>
      </w:r>
      <w:proofErr w:type="spellStart"/>
      <w:r>
        <w:t>Коноковский</w:t>
      </w:r>
      <w:proofErr w:type="spellEnd"/>
      <w:r>
        <w:t xml:space="preserve"> дом культуры юбилей 14.02.2018</w:t>
      </w:r>
      <w:r w:rsidR="002104F0">
        <w:t xml:space="preserve"> года нарушений не выявлено.</w:t>
      </w:r>
    </w:p>
    <w:p w14:paraId="45691D6A" w14:textId="6C9A420C" w:rsidR="00B84D60" w:rsidRDefault="00B84D60" w:rsidP="00B17DE3">
      <w:pPr>
        <w:tabs>
          <w:tab w:val="left" w:pos="0"/>
        </w:tabs>
        <w:ind w:left="1433" w:right="116"/>
      </w:pPr>
    </w:p>
    <w:p w14:paraId="74E4BEB1" w14:textId="067481B8" w:rsidR="00B84D60" w:rsidRDefault="00B84D60" w:rsidP="00B17DE3">
      <w:pPr>
        <w:tabs>
          <w:tab w:val="left" w:pos="0"/>
        </w:tabs>
        <w:ind w:left="1433" w:right="116"/>
      </w:pPr>
    </w:p>
    <w:p w14:paraId="3EA1153C" w14:textId="1A6F4097" w:rsidR="00B84D60" w:rsidRDefault="00B84D60" w:rsidP="00B17DE3">
      <w:pPr>
        <w:tabs>
          <w:tab w:val="left" w:pos="0"/>
        </w:tabs>
        <w:ind w:left="1433" w:right="116"/>
      </w:pPr>
      <w:r>
        <w:t xml:space="preserve">Заместитель главы </w:t>
      </w:r>
    </w:p>
    <w:p w14:paraId="390D960E" w14:textId="3BCA52FB" w:rsidR="00B84D60" w:rsidRDefault="00B84D60" w:rsidP="00B17DE3">
      <w:pPr>
        <w:tabs>
          <w:tab w:val="left" w:pos="0"/>
        </w:tabs>
        <w:ind w:left="1433" w:right="116"/>
      </w:pPr>
      <w:r>
        <w:t xml:space="preserve">по финансам, бюджету и контролю                               </w:t>
      </w:r>
      <w:proofErr w:type="spellStart"/>
      <w:r>
        <w:t>Е.И.Моргачева</w:t>
      </w:r>
      <w:proofErr w:type="spellEnd"/>
    </w:p>
    <w:p w14:paraId="4EFF0A78" w14:textId="29417590" w:rsidR="00B84D60" w:rsidRDefault="00B84D60" w:rsidP="00B17DE3">
      <w:pPr>
        <w:tabs>
          <w:tab w:val="left" w:pos="0"/>
        </w:tabs>
        <w:ind w:left="1433" w:right="116"/>
      </w:pPr>
    </w:p>
    <w:p w14:paraId="4F47D23B" w14:textId="764FBD73" w:rsidR="00B84D60" w:rsidRDefault="00B84D60" w:rsidP="00B17DE3">
      <w:pPr>
        <w:tabs>
          <w:tab w:val="left" w:pos="0"/>
        </w:tabs>
        <w:ind w:left="1433" w:right="116"/>
      </w:pPr>
      <w:r>
        <w:t>Директор дома культуры «</w:t>
      </w:r>
      <w:proofErr w:type="gramStart"/>
      <w:r>
        <w:t xml:space="preserve">Юбилей»   </w:t>
      </w:r>
      <w:proofErr w:type="gramEnd"/>
      <w:r>
        <w:t xml:space="preserve">                          </w:t>
      </w:r>
      <w:proofErr w:type="spellStart"/>
      <w:r>
        <w:t>В.В.Олейников</w:t>
      </w:r>
      <w:proofErr w:type="spellEnd"/>
    </w:p>
    <w:p w14:paraId="22F0CB74" w14:textId="0AB9E69A" w:rsidR="00B84D60" w:rsidRDefault="00B84D60" w:rsidP="00B17DE3">
      <w:pPr>
        <w:tabs>
          <w:tab w:val="left" w:pos="0"/>
        </w:tabs>
        <w:ind w:left="1433" w:right="116"/>
      </w:pPr>
    </w:p>
    <w:p w14:paraId="18D06409" w14:textId="597B4A12" w:rsidR="00B84D60" w:rsidRDefault="00B84D60" w:rsidP="00B17DE3">
      <w:pPr>
        <w:tabs>
          <w:tab w:val="left" w:pos="0"/>
        </w:tabs>
        <w:ind w:left="1433" w:right="116"/>
      </w:pPr>
      <w:r>
        <w:t>Главный специалист(</w:t>
      </w:r>
      <w:proofErr w:type="gramStart"/>
      <w:r>
        <w:t xml:space="preserve">финансист)   </w:t>
      </w:r>
      <w:proofErr w:type="gramEnd"/>
      <w:r>
        <w:t xml:space="preserve">                              </w:t>
      </w:r>
      <w:proofErr w:type="spellStart"/>
      <w:r>
        <w:t>Е.А.Колотьева</w:t>
      </w:r>
      <w:proofErr w:type="spellEnd"/>
    </w:p>
    <w:p w14:paraId="71E50ECF" w14:textId="7B761614" w:rsidR="00B84D60" w:rsidRDefault="00B84D60" w:rsidP="00B17DE3">
      <w:pPr>
        <w:tabs>
          <w:tab w:val="left" w:pos="0"/>
        </w:tabs>
        <w:ind w:left="1433" w:right="116"/>
      </w:pPr>
    </w:p>
    <w:p w14:paraId="7C39F945" w14:textId="77777777" w:rsidR="00B84D60" w:rsidRDefault="00B84D60" w:rsidP="00B17DE3">
      <w:pPr>
        <w:tabs>
          <w:tab w:val="left" w:pos="0"/>
        </w:tabs>
        <w:ind w:left="1433" w:right="116"/>
      </w:pPr>
    </w:p>
    <w:p w14:paraId="6B69CD01" w14:textId="77777777" w:rsidR="002104F0" w:rsidRDefault="002104F0" w:rsidP="00B17DE3">
      <w:pPr>
        <w:tabs>
          <w:tab w:val="left" w:pos="0"/>
        </w:tabs>
        <w:spacing w:after="24" w:line="256" w:lineRule="auto"/>
        <w:ind w:left="-26" w:firstLine="0"/>
        <w:jc w:val="left"/>
      </w:pPr>
      <w:r>
        <w:rPr>
          <w:rFonts w:ascii="Arial" w:eastAsia="Arial" w:hAnsi="Arial" w:cs="Arial"/>
          <w:i w:val="0"/>
          <w:sz w:val="24"/>
        </w:rPr>
        <w:t xml:space="preserve"> </w:t>
      </w:r>
    </w:p>
    <w:p w14:paraId="54EA85A4" w14:textId="7CCCC660" w:rsidR="002104F0" w:rsidRDefault="002104F0" w:rsidP="00B17DE3">
      <w:pPr>
        <w:tabs>
          <w:tab w:val="left" w:pos="0"/>
        </w:tabs>
        <w:spacing w:after="177" w:line="256" w:lineRule="auto"/>
        <w:ind w:left="0" w:firstLine="0"/>
        <w:jc w:val="left"/>
      </w:pPr>
      <w:r>
        <w:rPr>
          <w:rFonts w:ascii="Arial" w:eastAsia="Arial" w:hAnsi="Arial" w:cs="Arial"/>
          <w:i w:val="0"/>
          <w:sz w:val="24"/>
        </w:rPr>
        <w:t xml:space="preserve"> </w:t>
      </w:r>
    </w:p>
    <w:sectPr w:rsidR="0021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47EA"/>
    <w:multiLevelType w:val="hybridMultilevel"/>
    <w:tmpl w:val="331C06F6"/>
    <w:lvl w:ilvl="0" w:tplc="6CD6C0C8">
      <w:start w:val="1"/>
      <w:numFmt w:val="decimal"/>
      <w:lvlText w:val="%1."/>
      <w:lvlJc w:val="left"/>
      <w:pPr>
        <w:ind w:left="1831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7464A0B4">
      <w:start w:val="1"/>
      <w:numFmt w:val="lowerLetter"/>
      <w:lvlText w:val="%2"/>
      <w:lvlJc w:val="left"/>
      <w:pPr>
        <w:ind w:left="114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9F70F3CC">
      <w:start w:val="1"/>
      <w:numFmt w:val="lowerRoman"/>
      <w:lvlText w:val="%3"/>
      <w:lvlJc w:val="left"/>
      <w:pPr>
        <w:ind w:left="186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78E8CD00">
      <w:start w:val="1"/>
      <w:numFmt w:val="decimal"/>
      <w:lvlText w:val="%4"/>
      <w:lvlJc w:val="left"/>
      <w:pPr>
        <w:ind w:left="258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FFF06228">
      <w:start w:val="1"/>
      <w:numFmt w:val="lowerLetter"/>
      <w:lvlText w:val="%5"/>
      <w:lvlJc w:val="left"/>
      <w:pPr>
        <w:ind w:left="330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34E4586E">
      <w:start w:val="1"/>
      <w:numFmt w:val="lowerRoman"/>
      <w:lvlText w:val="%6"/>
      <w:lvlJc w:val="left"/>
      <w:pPr>
        <w:ind w:left="402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001805EA">
      <w:start w:val="1"/>
      <w:numFmt w:val="decimal"/>
      <w:lvlText w:val="%7"/>
      <w:lvlJc w:val="left"/>
      <w:pPr>
        <w:ind w:left="474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61FC8B92">
      <w:start w:val="1"/>
      <w:numFmt w:val="lowerLetter"/>
      <w:lvlText w:val="%8"/>
      <w:lvlJc w:val="left"/>
      <w:pPr>
        <w:ind w:left="546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CF383546">
      <w:start w:val="1"/>
      <w:numFmt w:val="lowerRoman"/>
      <w:lvlText w:val="%9"/>
      <w:lvlJc w:val="left"/>
      <w:pPr>
        <w:ind w:left="618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0AC2152"/>
    <w:multiLevelType w:val="hybridMultilevel"/>
    <w:tmpl w:val="071CF6E2"/>
    <w:lvl w:ilvl="0" w:tplc="BC4EB1DC">
      <w:start w:val="1"/>
      <w:numFmt w:val="decimal"/>
      <w:lvlText w:val="%1."/>
      <w:lvlJc w:val="left"/>
      <w:pPr>
        <w:ind w:left="1694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C2744D7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545E01D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F824418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3F18031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FDAA05F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04C2BF0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F3D23FC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C22A596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96"/>
    <w:rsid w:val="00077AA7"/>
    <w:rsid w:val="002104F0"/>
    <w:rsid w:val="00412235"/>
    <w:rsid w:val="00533542"/>
    <w:rsid w:val="009A19A9"/>
    <w:rsid w:val="00B17DE3"/>
    <w:rsid w:val="00B43A86"/>
    <w:rsid w:val="00B84D60"/>
    <w:rsid w:val="00BB6C6F"/>
    <w:rsid w:val="00F23D0A"/>
    <w:rsid w:val="00FA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9A62"/>
  <w15:chartTrackingRefBased/>
  <w15:docId w15:val="{452BF11C-378F-4BB1-9CD2-A0C2E530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4F0"/>
    <w:pPr>
      <w:spacing w:after="14" w:line="266" w:lineRule="auto"/>
      <w:ind w:left="1429" w:hanging="10"/>
      <w:jc w:val="both"/>
    </w:pPr>
    <w:rPr>
      <w:rFonts w:ascii="Times New Roman" w:eastAsia="Times New Roman" w:hAnsi="Times New Roman" w:cs="Times New Roman"/>
      <w:i/>
      <w:color w:val="000000"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DE3"/>
    <w:rPr>
      <w:rFonts w:ascii="Segoe UI" w:eastAsia="Times New Roman" w:hAnsi="Segoe UI" w:cs="Segoe UI"/>
      <w:i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gth</cp:lastModifiedBy>
  <cp:revision>3</cp:revision>
  <cp:lastPrinted>2018-06-14T07:04:00Z</cp:lastPrinted>
  <dcterms:created xsi:type="dcterms:W3CDTF">2018-02-14T11:41:00Z</dcterms:created>
  <dcterms:modified xsi:type="dcterms:W3CDTF">2018-06-14T07:07:00Z</dcterms:modified>
</cp:coreProperties>
</file>