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bookmarkStart w:id="0" w:name="_GoBack"/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6276975" cy="3733800"/>
            <wp:effectExtent l="0" t="0" r="0" b="0"/>
            <wp:docPr id="1" name="Рисунок 1" descr="энер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9C2C47">
        <w:rPr>
          <w:rFonts w:ascii="Verdana" w:eastAsia="Times New Roman" w:hAnsi="Verdana" w:cs="Times New Roman"/>
          <w:color w:val="000000"/>
          <w:sz w:val="19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drawing>
          <wp:inline distT="0" distB="0" distL="0" distR="0">
            <wp:extent cx="5457825" cy="3381375"/>
            <wp:effectExtent l="0" t="0" r="0" b="0"/>
            <wp:docPr id="2" name="Рисунок 2" descr="Энер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Потреблять энергию эффективно очень просто. Достаточно следовать этим советам…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 том, как лучше сберечь электроэнергию надо думать уже при покупке любого электротехнического устройства.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Осуществляйте покупку товаров электротехнического назначения в зарекомендовавших себя специализированных магазинах.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 xml:space="preserve">*** Перед покупкой узнайте подробнее об энергосберегающих свойствах товаров у консультантов торговых сетей, на сайтах производителей или в нашем Центре. Специалисты помогут вам подобрать наиболее современное и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энергоэффективное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оборудование.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Приобретая бытовую технику, обращайте внимание на класс ее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энергоэффективности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Получить данную информацию можно, найдя на приборе этикетку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энергоэффективности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или проконсультировавшись со специалистом торговой сети. Наиболее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энергоэффективным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является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класс- А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++, А+, А; далее по убыванию –B, C, D, E, F, G.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При обустройстве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От того, как мы обустроили свой дом, тоже зависит эффективность используемой нами энергии. При правильном обустройстве мы бережём энергию и при этом не экономим на комфорте. Мы не часто делаем ремонт, расставляем мебель или развешиваем светильники, поэтому очень важно сделать это правильно сразу.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Для улучшения естественного освещения в помещении выполняйте отделку стен и потолка светлыми тонами. Особенно это важно в помещениях, куда солнечного света попадает мало. В такой комнате будет светлее, потому что светлые стены отражают 70 — 80% света, а тёмные только 10 — 15%. В таких помещениях окна обычно выходят на север или попаданию естественного света мешают рядом стоящие здания, деревья и т.п.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Современные квартиры эффективно оборудовать комбинированным освещением. Всё искусственное освещение в наших квартирах можно разделить на общее и местное. Общее освещение предназначено для равномерного освещения комнаты, обычно в наших домах эту роль выполняет люстра. Она висит по центру комнаты и является мощным светильником, задача которого осветить каждый уголок, но ей не всегда это удаётся. Получается, что в центре комнаты свет слишком ярок, а в дальних углах комнаты недостаточен. Для этого и делается местное освещение. В наших квартирах это бра, настольные лампы и торшеры. Их то и надо расставить и развесить так, чтобы те места, где люстра освещает недостаточно, были ими освещены дополнительно. Мощность люстры можно считать достаточной, если на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1 м2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площади приходится 15 — 25 Вт мощности ламп накаливания (мощность люминесцентных, в том числе и энергосберегающих ламп, будет в 5 раз меньше). Для местного освещения подходят лампы в 1,5 — 2 раза менее мощные, чем в подвесных светильниках. Совокупность общего и местного освещения и называется комбинированным. Что это нам даёт? Комната освещена равномерно. Нам уже не требуется слишком мощная люстра. Можно освещать только тот участок комнаты, который нам нужен, а там где не нужен – выключить. В квартире станет уютнее и комфортнее. В результате устройства комбинированного освещения на комнату 18 —20 м2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экономится до 200 кВт • ч в год.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Удобно и выгодно оборудование Вашего дома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светорегуляторами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Они позволяют плавно регулировать освещённость в помещении.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как видно из названия (ещё его называют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диммер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), может плавно регулировать уровень освещения в комнате. Если в комнате слишком яркое освещение – его можно убавить, при этом ещё и сберегается электроэнергия.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Светорегуляторы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бывают ручные и автоматические.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Рекомендуем также использовать различные системы автоматического управления освещением. Эти системы способны самостоятельно включать и отключать освещение или даже менять его интенсивность в зависимости от заданного сценария с помощью датчиков, реагирующих на свет, звук или движение.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По возможности, отдавайте предпочтение люминесцентному освещению. Существуют сейчас и компактные люминесцентные лампы (их ещё называют энергосберегающими). Они экономичны так же, как и известные нам трубчатые люминесцентные лампы, но не требуют специальных светильников, т.к. практически всегда подходят для установки в обычный патрон для обычной лампы накаливания. Между тем люминесцентное освещение экономичнее освещения ламп накаливания примерно в 5 раз.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При переделке электропроводки в доме попросите специалистов собрать схему электропроводки так, чтобы общее освещение в комнате можно было включать не все сразу, а по отдельности, с помощью нескольких выключателей, т.е. группами. Тогда свет можно будет включать лишь в той части комнаты, где он нужен в это время и отключён в этой же комнате там, где в это же время в нём нет необходимости. Либо на вашей люстре можно будет включить не сразу все лампочки, а столько, сколько вам нужно сейчас для комфортного освещения.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Нет необходимости в излишнем освещении тех помещений, где вы находитесь нечасто и не выполняете никакой работы, требующего яркого света: это коридоры, туалеты, ванные комнаты, 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подсобные помещения. Достаточно использовать лампы накаливании мощностью 20-30 Вт на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1 м2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(мощность энергосберегающих ламп будет в 5 раз меньше). 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При использовании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Об этих советах нужно помнить каждый день. Они не сложны и не требуют много времени для их выполнения, но если не забывать им следовать, то можно значительно сократить потребление электроэнергии в Вашем доме и уменьшить затраты на ее оплату.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Самый простой и эффективный способ экономии электроэнергии – не забывать всегда выключать за собой свет там, где он не нужен: уходя из дома, не оставлять бесполезно работающими электроприборы и освещение, не допускать длительного освещения пустых помещений.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А уезжая на долгое время (например, в отпуск) рекомендуем обесточить (вытащить вилки из розеток) все электроприборы. Эта мера не только гарантирует вам, что какой-нибудь прибор будет бесполезно расходовать электроэнергию, допустим, в режиме «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standby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», но и обеспечит пожарную безопасность в доме в ваше отсутствие.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Содержите в чистоте лампы и плафоны. Грязь и пыль, скапливающаяся на них, может снизить эффективность осветительного прибора на 10–30%. Особенно часто загрязняются светильники и лампы на кухнях с газовыми плитами.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Ваши окна должны быть чистыми. Грязные окна «крадут» естественный свет, попадающий к вам в дом. И тогда приходится включать искусственное освещение и тратить при этом электрическую энергию. Грязные или запыленные окна могут снижать естественную освещенность в помещении до 30%.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Старайтесь обеспечивать более низкий уровень общего освещения, когда вы используете местное освещение. То есть когда ваше рабочее место интенсивно освещается другим светильником, допустим, настольной лампой или торшером.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Не мешайте проникновению естественного света в помещение: не закрывайте без необходимости шторы днём, не заставляйте подоконник большими растениями, следите за чистотой окон и т.п.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Посмотрите, где в вашем доме можно заменить простую лампу накаливания на компактную люминесцентную лампу (КЛЛ). Помните, лампу нужно подобрать так, чтобы она подходила к светильнику: имела тот же цоколь, что и лампа накаливания, вмещалась в светильник по своему размеру. Наиболее эффективна замена ламп накаливания на энергосберегающие компактные люминесцентные лампы в тех местах, где свет горит постоянно, а включается/выключается редко. Замена ламп накаливания на современные энергосберегающие лампы в среднем может снизить потребление электроэнергии в квартире в 2 раза. Затраты обычно окупаются менее чем за год.</w:t>
      </w:r>
    </w:p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  <w:lang w:eastAsia="ru-RU"/>
        </w:rPr>
        <w:lastRenderedPageBreak/>
        <w:drawing>
          <wp:inline distT="0" distB="0" distL="0" distR="0">
            <wp:extent cx="4762500" cy="7000875"/>
            <wp:effectExtent l="19050" t="0" r="0" b="0"/>
            <wp:docPr id="3" name="Рисунок 3" descr="энер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lang w:eastAsia="ru-RU"/>
        </w:rPr>
        <w:t> </w:t>
      </w: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br w:type="page"/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Внимание!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Нельзя выбрасывать отработавшие люминесцентные лампы (в том числе и энергосберегающие) в мусоропровод и уличные контейнеры. Старайтесь не разбивать люминесцентные лампы. В люминесцентных лампах содержится небольшое количество паров ртути, которые вредны для человека, только если лампу разбить.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Бытовая 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Аудиовидеотехника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Уходя из дома надолго (или ложась спать на ночь), выключайте не только свет, но и электроприборы, находящиеся в режиме «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standby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» (режим ожидания): телевизор, музыкальный центр, DVD-проигрыватель. Эта мера повысит также пожарную безопасность Вашего дома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Старайтесь не ставить бытовую технику близко к приборам, выделяющим тепло (например, батарея отопления), не рекомендуется также устанавливать их в ниши, придвигать слишком близко к стене и накрывать чем-либо при работе. Эти приборы не любят тёплые места в доме, потому что они сами выделяют тепло. Излишек тепла всегда вреден для любого прибора.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 Ставьте телевизор в равномерно освещенном месте, это позволяет устанавливать регулировки яркости и контраста на более низкий уровень. Это относится также и к мониторам компьютера. Эта мера позволяет сберечь до 5% электроэнергии.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Компьютерная 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Все выпускаемые на сегодняшний день компьютеры поддерживают режим энергосбережения. При правильной настройке этого режима можно достичь до 50% экономии электроэнергии. При этом сначала монитор автоматически переходит в режим ожидания, если в течении нескольких минут на нём не производилась работа. Этот режим намного экономичнее полного рабочего режима работы. А ещё через некоторое время, если работа так и не возобновлялась, в режим ожидания переходит и компьютер. Это ещё более экономный режим.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Мобильные устройства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Не оставляйте зарядное устройство для мобильного телефона, фотоаппарата, плеера, ноутбука и т.п. включенным в розетку, когда там нет заряжаемого аппарата. Зарядное устройство при этом всё равно потребляет электрическую энергию, но использует его не на зарядку, а на нагрев. Когда зарядное устройство подключено к розетке постоянно до 95% энергии используется впустую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Пылесос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 Для эффективной работы пылесоса имеет большое значение своевременная замена или очистка пылесборника. Не забывайте также менять или чистить фильтры очистки выбрасываемого воздуха. Забитые пылью пылесборник и фильтры затрудняют работу пылесоса, уменьшают тягу воздуха и увеличивают энергопотребление пылесоса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Электроплита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При выборе посуды для приготовления пищи, которая не соответствует размерам конфорки электроплиты, теряется 5-10% энергии. Для экономии электроэнергии при использовании электроплит применяйте посуду с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неискривленным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дном, которое равно или чуть больше диаметра конфорки.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При приготовлении пищи закрывайте кастрюлю крышкой. Быстрое испарение воды удлиняет время готовки на 20–30%, и, соответственно, на столько же увеличивается расход электроэнергии на приготовление.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После закипания пищи переключайтесь на низкотемпературный режим готовки. Ведь если вода уже закипела, то она выше 100ºС не нагреется, а будет испаряться. Блюдо быстрее не приготовится, а электроэнергии на его приготовление будет затрачено больше.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Электрочайник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** Важно своевременно удалять из электрочайника накипь. Накипь образуется в результате многократного нагревания и кипячения воды и обладает малой теплопроводностью, поэтому вода в посуде с накипью нагревается медленно, а электроэнергии расходуется больше.</w:t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Стиральная машина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Главное условие рациональной эксплуатации стиральных машин – не превышать нормы максимальной загрузки белья. Следует избегать и неполной загрузки стиральной машины: перерасход электроэнергии в этом случае может составить 10–15%. Рекомендуется каждый раз сортировать белье перед стиркой, и в случае слабой или средней степени загрязнения отказаться от предварительной стирки. При неправильной программе стирки перерасход электроэнергии – до 30%.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  <w:lang w:eastAsia="ru-RU"/>
        </w:rPr>
        <w:t>Холодильник, морозильная камера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 Холодильник ставьте в прохладное место, ни в коем случае не рядом с плитой. Если температура в комнате, где стоит холодильник, достигает 30ºC, то потребление им электроэнергии удваивается.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 Не кладите теплые продукты в холодильник, дайте остыть им до комнатной температуры.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Своевременно размораживайте морозильную камеру при образовании в ней льда. Толстый слой льда ухудшает охлаждение замороженных продуктов и увеличивает потребление электроэнергии.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Кондиционер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 Работа кондиционера должна производится при закрытых окнах и дверях. Иначе кондиционер будет охлаждать улицу или другие помещения, а там где необходима прохлада будет жарко. При этом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электроэнергия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расходующаяся на работу кондиционера будет тратиться зря.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Использование многотарифного учета электрической энергии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Установка приборов, учитывающих электроэнергию по времени суток, предоставляет возможность платить за электричество в ночные часы (с 23:00 до 7:00) по тарифу, который в четыре раза дешевле обычного, то есть позволяет существенно экономить на оплате электрической энергии. Ведь один только холодильник потребляет около четверти всей электроэнергии и работает круглые сутки. При наличии многотарифного прибора учета его работа будет стоить значительно дешевле в ночное время. При этом, в квартирах еще могут быть и теплые полы, стиральные и посудомоечные машины, являющиеся энергоемкими приборами. Их использование в часы меньшей стоимости электроэнергии также позволит существенно снизить расходы на ее оплату.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Сберегая тепло - бережем электроэнергию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В холодное время года особенно важно помнить также и о сбережении тепла в наших домах. Ведь когда нам не хватает тепла батарей центрального отопления, мы обогреваемся электрическими приборами. И тратим при этом электрическую энергию, которую могли бы не тратить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Отопление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 Батареи отопления будут эффективно обогревать помещение, если за ними установить теплоотражающие экраны и не закрывать их плотными шторами.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***** В настоящее время существует много современных технологий отопления, имеющих явные преимущества перед традиционными: длинноволновые обогреватели, теплые полы,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Последние позволяют использовать выгоду низкого «ночного» тарифа на электроэнергию, так как именно во время действия этого тарифа происходит накопление тепла в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теплонакопителях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. В дневное же время они отдают тепло строго в соответствии с выставленной температурой. Подробную информацию об использовании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теплонакопителей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можно получить в нашем Центре.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762500" cy="2981325"/>
            <wp:effectExtent l="19050" t="0" r="0" b="0"/>
            <wp:docPr id="4" name="Рисунок 4" descr="Энер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нерг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color w:val="000000"/>
          <w:sz w:val="17"/>
          <w:lang w:eastAsia="ru-RU"/>
        </w:rPr>
        <w:t> 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  <w:lang w:eastAsia="ru-RU"/>
        </w:rPr>
        <w:t>Утепление помещений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***** Известно, что в большинстве наших домов тепловые потери превышают нормы в 3-5 раз. Очень часто эти потери компенсируются за счёт обогрева различными электроприборами. По оценкам специалистов, 40 % потерь тепла происходит через окна. Их дополнительная тепловая изоляция или замена на современные стеклопакеты может повысить температуру в помещении на 4-5 °С. И, возможно, работа электрообогревательных приборов будет не нужна или сокращена до минимума. Это же касается утепления дверей, стен, пола и потолка.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Сегодня экономить на электроэнергии помогают современные электротехнические устройства. Так, существуют приборы, автоматически отключающие электрооборудование, когда оно не используется. Например, в подъездах наших домов свет горит всю ночь, а ведь в три-пять часов утра в подъезде, как правило, никого нет и электроэнергия «выгорает» впустую. Тут нам поможет выключатель с задержкой времени. Одновременно с включением света включается временное реле, которое гасит самостоятельно свет через заданный промежуток времени (от 10 сек. до 10 мин.). Таким образом, может экономиться 14-20% электроэнергии. Для этих же целей используется инфракрасный детектор (датчик движения), который срабатывает непосредственно при движении объекта. Когда Вы входите в комнату, свет зажигается автоматически, а когда выходите – гаснет.</w:t>
      </w:r>
    </w:p>
    <w:p w:rsidR="00D047EE" w:rsidRDefault="00D047EE"/>
    <w:sectPr w:rsidR="00D047EE" w:rsidSect="00D04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2C47"/>
    <w:rsid w:val="00066F1E"/>
    <w:rsid w:val="002C1002"/>
    <w:rsid w:val="009C2C47"/>
    <w:rsid w:val="00D04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960124-4868-42F2-A181-552F93384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2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79986">
              <w:marLeft w:val="375"/>
              <w:marRight w:val="5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68854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9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2258</Words>
  <Characters>12877</Characters>
  <Application>Microsoft Office Word</Application>
  <DocSecurity>0</DocSecurity>
  <Lines>107</Lines>
  <Paragraphs>30</Paragraphs>
  <ScaleCrop>false</ScaleCrop>
  <Company>Microsoft</Company>
  <LinksUpToDate>false</LinksUpToDate>
  <CharactersWithSpaces>15105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YURIST</cp:lastModifiedBy>
  <cp:revision>3</cp:revision>
  <dcterms:created xsi:type="dcterms:W3CDTF">2018-05-25T08:37:00Z</dcterms:created>
  <dcterms:modified xsi:type="dcterms:W3CDTF">2022-07-06T07:04:00Z</dcterms:modified>
</cp:coreProperties>
</file>