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1B27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E9C9CF0" wp14:editId="193D8499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AAA70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318993E2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05FB0F0F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0B7D70A5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66571446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35B1B352" w14:textId="216181D0" w:rsidR="00B80BF9" w:rsidRDefault="00290719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4149F">
        <w:rPr>
          <w:rFonts w:ascii="Times New Roman" w:hAnsi="Times New Roman" w:cs="Times New Roman"/>
          <w:sz w:val="28"/>
          <w:szCs w:val="28"/>
        </w:rPr>
        <w:t>2 марта</w:t>
      </w:r>
      <w:r w:rsidR="00705F25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54149F">
        <w:rPr>
          <w:rFonts w:ascii="Times New Roman" w:hAnsi="Times New Roman" w:cs="Times New Roman"/>
          <w:sz w:val="28"/>
          <w:szCs w:val="28"/>
        </w:rPr>
        <w:t>20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5F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№ </w:t>
      </w:r>
      <w:r w:rsidR="0054149F">
        <w:rPr>
          <w:rFonts w:ascii="Times New Roman" w:hAnsi="Times New Roman" w:cs="Times New Roman"/>
          <w:sz w:val="28"/>
          <w:szCs w:val="28"/>
        </w:rPr>
        <w:t>26</w:t>
      </w:r>
    </w:p>
    <w:p w14:paraId="7D392E39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15AF2DF5" w14:textId="730B01F1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муниципальной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3A3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личных подсобных хозяйств </w:t>
      </w:r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E7310A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7310A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7310A">
        <w:rPr>
          <w:rFonts w:ascii="Times New Roman" w:hAnsi="Times New Roman" w:cs="Times New Roman"/>
          <w:b/>
          <w:sz w:val="28"/>
          <w:szCs w:val="28"/>
        </w:rPr>
        <w:t>я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  <w:r w:rsidR="0081179A">
        <w:rPr>
          <w:rFonts w:ascii="Times New Roman" w:hAnsi="Times New Roman" w:cs="Times New Roman"/>
          <w:b/>
          <w:sz w:val="28"/>
          <w:szCs w:val="28"/>
        </w:rPr>
        <w:t>з</w:t>
      </w:r>
      <w:r w:rsidRPr="000A6B7E">
        <w:rPr>
          <w:rFonts w:ascii="Times New Roman" w:hAnsi="Times New Roman" w:cs="Times New Roman"/>
          <w:b/>
          <w:sz w:val="28"/>
          <w:szCs w:val="28"/>
        </w:rPr>
        <w:t>а 201</w:t>
      </w:r>
      <w:r w:rsidR="0054149F">
        <w:rPr>
          <w:rFonts w:ascii="Times New Roman" w:hAnsi="Times New Roman" w:cs="Times New Roman"/>
          <w:b/>
          <w:sz w:val="28"/>
          <w:szCs w:val="28"/>
        </w:rPr>
        <w:t>9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C82BD2F" w14:textId="35D5AF2E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</w:t>
      </w:r>
      <w:r w:rsidR="00290719">
        <w:rPr>
          <w:rFonts w:ascii="Times New Roman" w:hAnsi="Times New Roman" w:cs="Times New Roman"/>
          <w:b w:val="0"/>
          <w:sz w:val="28"/>
          <w:szCs w:val="28"/>
        </w:rPr>
        <w:t>2</w:t>
      </w:r>
      <w:r w:rsidR="00BC514C">
        <w:rPr>
          <w:rFonts w:ascii="Times New Roman" w:hAnsi="Times New Roman" w:cs="Times New Roman"/>
          <w:b w:val="0"/>
          <w:sz w:val="28"/>
          <w:szCs w:val="28"/>
        </w:rPr>
        <w:t xml:space="preserve">4марта 2011 года № 56 «Об утверждении Положения о порядке разработки, утверждения и реализации </w:t>
      </w:r>
      <w:r w:rsidR="00FE656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BC514C">
        <w:rPr>
          <w:rFonts w:ascii="Times New Roman" w:hAnsi="Times New Roman" w:cs="Times New Roman"/>
          <w:b w:val="0"/>
          <w:sz w:val="28"/>
          <w:szCs w:val="28"/>
        </w:rPr>
        <w:t xml:space="preserve"> программ Коноковского сельского поселения Успенского района»,</w:t>
      </w:r>
      <w:r w:rsidR="002907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руководствуясь Уставом Коноковского сельского поселения Успенского района,     п о с т а н о в л я ю:</w:t>
      </w:r>
    </w:p>
    <w:p w14:paraId="3EA0A238" w14:textId="5E84FF3B" w:rsidR="000A6B7E" w:rsidRPr="000A6B7E" w:rsidRDefault="000A6B7E" w:rsidP="003F6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программы </w:t>
      </w:r>
      <w:r w:rsidR="00B963A3" w:rsidRPr="00B963A3">
        <w:rPr>
          <w:rFonts w:ascii="Times New Roman" w:hAnsi="Times New Roman" w:cs="Times New Roman"/>
          <w:sz w:val="28"/>
          <w:szCs w:val="28"/>
        </w:rPr>
        <w:t>«Развития личных подсобных хозяйств</w:t>
      </w:r>
      <w:r w:rsidR="00B963A3" w:rsidRPr="000A6B7E">
        <w:rPr>
          <w:rFonts w:ascii="Times New Roman" w:hAnsi="Times New Roman" w:cs="Times New Roman"/>
          <w:sz w:val="28"/>
          <w:szCs w:val="28"/>
        </w:rPr>
        <w:t xml:space="preserve"> Коноковского сельского поселения Успенского района</w:t>
      </w:r>
      <w:r w:rsidR="00B96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3A3" w:rsidRPr="00B963A3">
        <w:rPr>
          <w:rFonts w:ascii="Times New Roman" w:hAnsi="Times New Roman" w:cs="Times New Roman"/>
          <w:sz w:val="28"/>
          <w:szCs w:val="28"/>
        </w:rPr>
        <w:t>на 201</w:t>
      </w:r>
      <w:r w:rsidR="0054149F">
        <w:rPr>
          <w:rFonts w:ascii="Times New Roman" w:hAnsi="Times New Roman" w:cs="Times New Roman"/>
          <w:sz w:val="28"/>
          <w:szCs w:val="28"/>
        </w:rPr>
        <w:t xml:space="preserve">9 </w:t>
      </w:r>
      <w:r w:rsidR="00B963A3" w:rsidRPr="00B963A3">
        <w:rPr>
          <w:rFonts w:ascii="Times New Roman" w:hAnsi="Times New Roman" w:cs="Times New Roman"/>
          <w:sz w:val="28"/>
          <w:szCs w:val="28"/>
        </w:rPr>
        <w:t>год</w:t>
      </w:r>
      <w:r w:rsidR="00B963A3" w:rsidRPr="000A6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C18C9" w14:textId="77777777" w:rsid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3ACF93B6" w14:textId="77777777" w:rsidR="00705F25" w:rsidRPr="000A6B7E" w:rsidRDefault="00705F25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628BE7" w14:textId="77777777" w:rsidR="00705F25" w:rsidRPr="00705F25" w:rsidRDefault="00705F25" w:rsidP="00705F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3F6825">
        <w:rPr>
          <w:rFonts w:ascii="Times New Roman" w:eastAsia="Times New Roman" w:hAnsi="Times New Roman" w:cs="Times New Roman"/>
          <w:sz w:val="28"/>
          <w:szCs w:val="28"/>
        </w:rPr>
        <w:t>заместителя главы Коноковского сельского поселения по финансам, бюджету и контролю Моргачеву Е.И.</w:t>
      </w:r>
    </w:p>
    <w:p w14:paraId="079DEE2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50C5B10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24F3C4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A89612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59211A5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  <w:t>Н.Д. Елисеев</w:t>
      </w:r>
    </w:p>
    <w:p w14:paraId="5FBBD05D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356F6E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74009B29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564D69AE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72DC26BA" w14:textId="588523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290719">
        <w:rPr>
          <w:rFonts w:ascii="Times New Roman" w:hAnsi="Times New Roman" w:cs="Times New Roman"/>
          <w:sz w:val="24"/>
          <w:szCs w:val="24"/>
        </w:rPr>
        <w:t>0</w:t>
      </w:r>
      <w:r w:rsidR="0054149F">
        <w:rPr>
          <w:rFonts w:ascii="Times New Roman" w:hAnsi="Times New Roman" w:cs="Times New Roman"/>
          <w:sz w:val="24"/>
          <w:szCs w:val="24"/>
        </w:rPr>
        <w:t>2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54149F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B36C4F">
        <w:rPr>
          <w:rFonts w:ascii="Times New Roman" w:hAnsi="Times New Roman" w:cs="Times New Roman"/>
          <w:sz w:val="24"/>
          <w:szCs w:val="24"/>
        </w:rPr>
        <w:t>20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54149F">
        <w:rPr>
          <w:rFonts w:ascii="Times New Roman" w:hAnsi="Times New Roman" w:cs="Times New Roman"/>
          <w:sz w:val="24"/>
          <w:szCs w:val="24"/>
        </w:rPr>
        <w:t>26</w:t>
      </w:r>
    </w:p>
    <w:p w14:paraId="02C6AAB4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7C0E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0D96F591" w14:textId="3AC89CD9" w:rsidR="000A6B7E" w:rsidRPr="004E6C43" w:rsidRDefault="005E404C" w:rsidP="000A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о реализации   муниципальной  программы  </w:t>
      </w:r>
      <w:r w:rsidR="003F682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7310A" w:rsidRPr="004E6C43">
        <w:rPr>
          <w:rFonts w:ascii="Times New Roman" w:hAnsi="Times New Roman" w:cs="Times New Roman"/>
          <w:sz w:val="24"/>
          <w:szCs w:val="24"/>
        </w:rPr>
        <w:t>личных подсобных хозяйств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0A6B7E" w:rsidRPr="004E6C43">
        <w:rPr>
          <w:rFonts w:ascii="Times New Roman" w:hAnsi="Times New Roman" w:cs="Times New Roman"/>
          <w:sz w:val="24"/>
          <w:szCs w:val="24"/>
        </w:rPr>
        <w:t>Коноковско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310A" w:rsidRPr="004E6C43">
        <w:rPr>
          <w:rFonts w:ascii="Times New Roman" w:hAnsi="Times New Roman" w:cs="Times New Roman"/>
          <w:sz w:val="24"/>
          <w:szCs w:val="24"/>
        </w:rPr>
        <w:t>я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Успенского района </w:t>
      </w:r>
      <w:r w:rsidR="00E7310A" w:rsidRPr="004E6C43">
        <w:rPr>
          <w:rFonts w:ascii="Times New Roman" w:hAnsi="Times New Roman" w:cs="Times New Roman"/>
          <w:sz w:val="24"/>
          <w:szCs w:val="24"/>
        </w:rPr>
        <w:t>за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201</w:t>
      </w:r>
      <w:r w:rsidR="0054149F">
        <w:rPr>
          <w:rFonts w:ascii="Times New Roman" w:hAnsi="Times New Roman" w:cs="Times New Roman"/>
          <w:sz w:val="24"/>
          <w:szCs w:val="24"/>
        </w:rPr>
        <w:t>9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35762EF" w14:textId="77777777" w:rsidR="005E404C" w:rsidRPr="004E6C43" w:rsidRDefault="000A6B7E" w:rsidP="000A6B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C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A7B71EB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6CCE3164" w14:textId="6EDF7311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BC514C">
        <w:rPr>
          <w:rFonts w:ascii="Times New Roman" w:hAnsi="Times New Roman" w:cs="Times New Roman"/>
          <w:sz w:val="24"/>
          <w:szCs w:val="24"/>
        </w:rPr>
        <w:t>1</w:t>
      </w:r>
      <w:r w:rsidR="0054149F">
        <w:rPr>
          <w:rFonts w:ascii="Times New Roman" w:hAnsi="Times New Roman" w:cs="Times New Roman"/>
          <w:sz w:val="24"/>
          <w:szCs w:val="24"/>
        </w:rPr>
        <w:t>9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54149F">
        <w:rPr>
          <w:rFonts w:ascii="Times New Roman" w:hAnsi="Times New Roman" w:cs="Times New Roman"/>
          <w:sz w:val="24"/>
          <w:szCs w:val="24"/>
        </w:rPr>
        <w:t>8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 </w:t>
      </w:r>
      <w:r w:rsidR="0054149F">
        <w:rPr>
          <w:rFonts w:ascii="Times New Roman" w:hAnsi="Times New Roman" w:cs="Times New Roman"/>
          <w:sz w:val="24"/>
          <w:szCs w:val="24"/>
        </w:rPr>
        <w:t>254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«О бюджете </w:t>
      </w:r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54149F">
        <w:rPr>
          <w:rFonts w:ascii="Times New Roman" w:hAnsi="Times New Roman" w:cs="Times New Roman"/>
          <w:sz w:val="24"/>
          <w:szCs w:val="24"/>
        </w:rPr>
        <w:t>9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3D49AE42" w14:textId="61ABE9A9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54149F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54149F">
        <w:rPr>
          <w:rFonts w:ascii="Times New Roman" w:hAnsi="Times New Roman" w:cs="Times New Roman"/>
          <w:sz w:val="24"/>
          <w:szCs w:val="24"/>
        </w:rPr>
        <w:t>10</w:t>
      </w:r>
      <w:r w:rsidR="006815EC">
        <w:rPr>
          <w:rFonts w:ascii="Times New Roman" w:hAnsi="Times New Roman" w:cs="Times New Roman"/>
          <w:spacing w:val="-4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54149F">
        <w:rPr>
          <w:rFonts w:ascii="Times New Roman" w:hAnsi="Times New Roman" w:cs="Times New Roman"/>
          <w:sz w:val="24"/>
          <w:szCs w:val="24"/>
        </w:rPr>
        <w:t>10</w:t>
      </w:r>
      <w:r w:rsidR="006815EC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 рублей. </w:t>
      </w:r>
    </w:p>
    <w:p w14:paraId="4EAEE73A" w14:textId="20BC12B1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54149F">
        <w:rPr>
          <w:rFonts w:ascii="Times New Roman" w:hAnsi="Times New Roman" w:cs="Times New Roman"/>
          <w:sz w:val="24"/>
          <w:szCs w:val="24"/>
        </w:rPr>
        <w:t>10</w:t>
      </w:r>
      <w:r w:rsidR="006815EC">
        <w:rPr>
          <w:rFonts w:ascii="Times New Roman" w:hAnsi="Times New Roman" w:cs="Times New Roman"/>
          <w:sz w:val="24"/>
          <w:szCs w:val="24"/>
        </w:rPr>
        <w:t>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14:paraId="26E98054" w14:textId="6BE80E64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66ECCB57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2541A49F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51774DD4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1D5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7653413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DB4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318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1D7F84C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39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16CCFFA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53E70009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9A66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39D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871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F1C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815EC" w:rsidRPr="00B119FF" w14:paraId="55BD6203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41A5" w14:textId="77777777" w:rsidR="006815EC" w:rsidRPr="00B119FF" w:rsidRDefault="006815EC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31C0" w14:textId="7CF15ACA" w:rsidR="006815EC" w:rsidRPr="00B119FF" w:rsidRDefault="0054149F" w:rsidP="0068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98A5" w14:textId="6920F868" w:rsidR="006815EC" w:rsidRDefault="0054149F" w:rsidP="006815E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</w:t>
            </w:r>
            <w:r w:rsidR="006815EC" w:rsidRPr="00C00A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E28F" w14:textId="43266F2C" w:rsidR="006815EC" w:rsidRDefault="0054149F" w:rsidP="006815E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5E404C" w:rsidRPr="00B119FF" w14:paraId="6BFE9DBB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F3AA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B426" w14:textId="77777777" w:rsidR="005E404C" w:rsidRPr="00B119FF" w:rsidRDefault="003D3A36" w:rsidP="0068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E528" w14:textId="77777777" w:rsidR="005E404C" w:rsidRPr="00B119FF" w:rsidRDefault="003D3A36" w:rsidP="0068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F0B7" w14:textId="77777777" w:rsidR="005E404C" w:rsidRPr="00B119FF" w:rsidRDefault="003D3A36" w:rsidP="0068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4149F" w:rsidRPr="00B119FF" w14:paraId="409A5747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F583" w14:textId="77777777" w:rsidR="0054149F" w:rsidRPr="00B119FF" w:rsidRDefault="0054149F" w:rsidP="0054149F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6FB0" w14:textId="3F9EE353" w:rsidR="0054149F" w:rsidRDefault="0054149F" w:rsidP="0054149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AF9E" w14:textId="543BEEAD" w:rsidR="0054149F" w:rsidRDefault="0054149F" w:rsidP="0054149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</w:t>
            </w:r>
            <w:r w:rsidRPr="00C00A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23D4" w14:textId="2D4B1EC6" w:rsidR="0054149F" w:rsidRDefault="0054149F" w:rsidP="0054149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</w:tbl>
    <w:p w14:paraId="7C1321C5" w14:textId="77777777" w:rsidR="005E404C" w:rsidRDefault="005E404C" w:rsidP="005E404C">
      <w:pPr>
        <w:rPr>
          <w:rFonts w:ascii="Times New Roman" w:hAnsi="Times New Roman" w:cs="Times New Roman"/>
          <w:sz w:val="24"/>
          <w:szCs w:val="24"/>
        </w:rPr>
      </w:pPr>
    </w:p>
    <w:p w14:paraId="050380C0" w14:textId="77777777" w:rsidR="004E6C43" w:rsidRPr="00B119FF" w:rsidRDefault="004E6C43" w:rsidP="005E404C">
      <w:pPr>
        <w:rPr>
          <w:rFonts w:ascii="Times New Roman" w:hAnsi="Times New Roman" w:cs="Times New Roman"/>
          <w:sz w:val="24"/>
          <w:szCs w:val="24"/>
        </w:rPr>
      </w:pPr>
    </w:p>
    <w:p w14:paraId="726EF4BA" w14:textId="194B27F9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>Средства использованы строго по целевому назначению на выполнение программных мероприятий согласно табл. №2.</w:t>
      </w:r>
    </w:p>
    <w:p w14:paraId="25AF7F81" w14:textId="77777777" w:rsidR="005E404C" w:rsidRPr="00B119FF" w:rsidRDefault="005E404C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табл. №2.</w:t>
      </w:r>
    </w:p>
    <w:p w14:paraId="58BB3C1F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</w:p>
    <w:p w14:paraId="21FE5D4F" w14:textId="30391937" w:rsid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t>«Развитие личных подсобных хозяйств на территории Коноковского сельского поселения» на 201</w:t>
      </w:r>
      <w:r w:rsidR="0054149F">
        <w:rPr>
          <w:rFonts w:ascii="Times New Roman" w:hAnsi="Times New Roman" w:cs="Times New Roman"/>
          <w:sz w:val="24"/>
          <w:szCs w:val="24"/>
        </w:rPr>
        <w:t>9</w:t>
      </w:r>
      <w:r w:rsidRPr="004D1BBC">
        <w:rPr>
          <w:rFonts w:ascii="Times New Roman" w:hAnsi="Times New Roman" w:cs="Times New Roman"/>
          <w:sz w:val="24"/>
          <w:szCs w:val="24"/>
        </w:rPr>
        <w:t xml:space="preserve"> год»</w:t>
      </w:r>
    </w:p>
    <w:tbl>
      <w:tblPr>
        <w:tblStyle w:val="a9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6"/>
        <w:gridCol w:w="2835"/>
      </w:tblGrid>
      <w:tr w:rsidR="00BC514C" w:rsidRPr="00BC514C" w14:paraId="73AEF635" w14:textId="77777777" w:rsidTr="005A60A1">
        <w:tc>
          <w:tcPr>
            <w:tcW w:w="675" w:type="dxa"/>
            <w:vAlign w:val="center"/>
          </w:tcPr>
          <w:p w14:paraId="364E76B1" w14:textId="77777777" w:rsidR="00BC514C" w:rsidRPr="00BC514C" w:rsidRDefault="00BC514C" w:rsidP="009D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14:paraId="7B2C39B7" w14:textId="77777777" w:rsidR="00BC514C" w:rsidRPr="00BC514C" w:rsidRDefault="00BC514C" w:rsidP="009D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14:paraId="6AAF2461" w14:textId="0604FB97" w:rsidR="00BC514C" w:rsidRPr="00BC514C" w:rsidRDefault="00BC514C" w:rsidP="009D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61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C1383AA" w14:textId="77777777" w:rsidR="00BC514C" w:rsidRPr="00BC514C" w:rsidRDefault="00BC514C" w:rsidP="009D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</w:tr>
      <w:tr w:rsidR="00BC514C" w:rsidRPr="00BC514C" w14:paraId="10C8535A" w14:textId="77777777" w:rsidTr="005A60A1">
        <w:tc>
          <w:tcPr>
            <w:tcW w:w="675" w:type="dxa"/>
          </w:tcPr>
          <w:p w14:paraId="1A284D36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726D122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сельскохозяйственных животных, содержащихся в личных подсобных хозяйствах</w:t>
            </w:r>
          </w:p>
        </w:tc>
        <w:tc>
          <w:tcPr>
            <w:tcW w:w="1276" w:type="dxa"/>
          </w:tcPr>
          <w:p w14:paraId="4731C7E3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5BCE34B1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Совместно с  ветеринарными работниками  проводится ветеринарно-санитарный мониторинг личных подсобных хозяйств,  с целью сбора, обработки и анализа информации о заболеваемости и состоянии здоровья животных, для  принятия оперативных мер.</w:t>
            </w:r>
          </w:p>
        </w:tc>
      </w:tr>
      <w:tr w:rsidR="00BC514C" w:rsidRPr="00BC514C" w14:paraId="36E74F1E" w14:textId="77777777" w:rsidTr="005A60A1">
        <w:tc>
          <w:tcPr>
            <w:tcW w:w="675" w:type="dxa"/>
          </w:tcPr>
          <w:p w14:paraId="7032707F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A1298F1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гражданам, ведущим личное подсобное хозяйство, в приобретении для сельскохозяйственных  животных, птиц, кормов, выращиваемых сельскохозяйственными товаропроизводителями малых форм хозяйствования, строительных материалов, комбикормов, семян, средств защиты растений путем предоставления достоверной информации, а также оказание и информационно  консультационных услуг      </w:t>
            </w:r>
          </w:p>
        </w:tc>
        <w:tc>
          <w:tcPr>
            <w:tcW w:w="1276" w:type="dxa"/>
          </w:tcPr>
          <w:p w14:paraId="16824978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1F4933FF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Владельцам ЛПХ и КФХ  специалистами администрации сельского поселения оказывается содействие в приобретении  сельскохозяйственных  животных, птиц, кормов, выращиваемых сельскохозяйственными товаропроизводителями малых форм хозяйствования, строительных материалов, комбикормов, семян, средств защиты растений.</w:t>
            </w:r>
          </w:p>
          <w:p w14:paraId="565C8857" w14:textId="2A8EFEE5" w:rsidR="00BC514C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Оказываются   информационно  консультационные услуги, а именно по кредитованию и субсидированию. </w:t>
            </w:r>
          </w:p>
        </w:tc>
      </w:tr>
      <w:tr w:rsidR="00BC514C" w:rsidRPr="00BC514C" w14:paraId="21F353F6" w14:textId="77777777" w:rsidTr="005A60A1">
        <w:tc>
          <w:tcPr>
            <w:tcW w:w="675" w:type="dxa"/>
          </w:tcPr>
          <w:p w14:paraId="62D2FFBF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53AA3806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оказывать содействие гражданам в оформлении земельных 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участков, находящихся в муниципальной собственности, для ведения личного подсобного хозяйства </w:t>
            </w:r>
          </w:p>
        </w:tc>
        <w:tc>
          <w:tcPr>
            <w:tcW w:w="1276" w:type="dxa"/>
          </w:tcPr>
          <w:p w14:paraId="44341EC3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2835" w:type="dxa"/>
          </w:tcPr>
          <w:p w14:paraId="1E8CFDDA" w14:textId="77777777" w:rsidR="00BC514C" w:rsidRPr="00BC514C" w:rsidRDefault="006A68D7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Коноковского сельского 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оказывает содействие гражданам в оформлении земельных участков, находящихся в муниципальной собственности, для ведения личного подсобного хозяйства</w:t>
            </w:r>
          </w:p>
        </w:tc>
      </w:tr>
      <w:tr w:rsidR="00BC514C" w:rsidRPr="00BC514C" w14:paraId="2E0DE9E8" w14:textId="77777777" w:rsidTr="005A60A1">
        <w:tc>
          <w:tcPr>
            <w:tcW w:w="675" w:type="dxa"/>
          </w:tcPr>
          <w:p w14:paraId="0EE8CDF3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14:paraId="1431A4FE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гражданам, ведущим личное подсобное хозяйство, в оформлении приобретения племенного и товарного поголовья крупного рогатого скота, мелкого рогатого скота, птицы, кроликов.               </w:t>
            </w:r>
          </w:p>
        </w:tc>
        <w:tc>
          <w:tcPr>
            <w:tcW w:w="1276" w:type="dxa"/>
          </w:tcPr>
          <w:p w14:paraId="4F936336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6451FEA2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Коноковского сельского поселения,  совместно с Управлением  сельского хозяйства муниципального образования Успенский район оказывают содействие гражданам, ведущим личное подсобное хозяйство, в оформлении приобретения племенного и товарного поголовья крупного рогатого скота, мелкого рогатого скота, птицы, кроликов.  </w:t>
            </w:r>
          </w:p>
          <w:p w14:paraId="38A27BE5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Владельцами ЛПХ приобретено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54800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 голов птицы.</w:t>
            </w:r>
          </w:p>
          <w:p w14:paraId="4C77E15F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D7" w:rsidRPr="00BC514C" w14:paraId="48C7622A" w14:textId="77777777" w:rsidTr="005A60A1">
        <w:tc>
          <w:tcPr>
            <w:tcW w:w="675" w:type="dxa"/>
          </w:tcPr>
          <w:p w14:paraId="66D32E70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EA971A0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гражданам, ведущим личное подсобное хозяйство, в оформлении документов мер государственной поддержки развития личных  подсобных хозяйств на территории Коноковского сельского поселения </w:t>
            </w:r>
          </w:p>
        </w:tc>
        <w:tc>
          <w:tcPr>
            <w:tcW w:w="1276" w:type="dxa"/>
          </w:tcPr>
          <w:p w14:paraId="5578F964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1D044B3F" w14:textId="49CA5766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поселения,  совместно с Управлением  сельского хозяйства муниципального образования Успенский район  оказ</w:t>
            </w:r>
            <w:r w:rsidR="00FE6561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подготовке документов на возмещение части затрат</w:t>
            </w:r>
          </w:p>
        </w:tc>
      </w:tr>
      <w:tr w:rsidR="006A68D7" w:rsidRPr="00BC514C" w14:paraId="4ABD0F99" w14:textId="77777777" w:rsidTr="005A60A1">
        <w:tc>
          <w:tcPr>
            <w:tcW w:w="675" w:type="dxa"/>
          </w:tcPr>
          <w:p w14:paraId="240DBA87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DB99BA5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рыночных площадок, содействие в установленном законом порядке в создании рынка для владельцев личных подсобных хозяйств желающих самостоятельно реализовать выращенную ими    продукцию </w:t>
            </w:r>
          </w:p>
        </w:tc>
        <w:tc>
          <w:tcPr>
            <w:tcW w:w="1276" w:type="dxa"/>
          </w:tcPr>
          <w:p w14:paraId="1494D12D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2C2962B9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Коноковского сельского поселении и отделом экономики муниципального образования Успенский район  согласованны и предоставлены торговые места  владельцам ЛПХ и КФХ, желающим самостоятельно 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реализовать выращенную ими    продукцию, выдается разрешение на осуществление торговой деятельности.</w:t>
            </w:r>
          </w:p>
        </w:tc>
      </w:tr>
      <w:tr w:rsidR="003F3334" w:rsidRPr="00BC514C" w14:paraId="48D0EB75" w14:textId="77777777" w:rsidTr="005A60A1">
        <w:tc>
          <w:tcPr>
            <w:tcW w:w="675" w:type="dxa"/>
          </w:tcPr>
          <w:p w14:paraId="134B1C9D" w14:textId="189F0F13" w:rsidR="003F3334" w:rsidRPr="00BC514C" w:rsidRDefault="00D61D90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14:paraId="43957DED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содействия в проведении выставок и ярмарок сельскохозяйственной  продукции, произведенной в  личных подсобных хозяйствах на территории Коноковского сельского поселения </w:t>
            </w:r>
          </w:p>
        </w:tc>
        <w:tc>
          <w:tcPr>
            <w:tcW w:w="1276" w:type="dxa"/>
          </w:tcPr>
          <w:p w14:paraId="590CC8D9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5A820399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поселения, совместно с отделом экономики муниципального образования Успенский район проводит сельскохозяйственные выставки и ярмарки продукции произведенной в ЛПХ и КФХ.</w:t>
            </w:r>
          </w:p>
        </w:tc>
      </w:tr>
      <w:tr w:rsidR="003F3334" w:rsidRPr="00BC514C" w14:paraId="43271BAB" w14:textId="77777777" w:rsidTr="005A60A1">
        <w:tc>
          <w:tcPr>
            <w:tcW w:w="675" w:type="dxa"/>
          </w:tcPr>
          <w:p w14:paraId="11E5D068" w14:textId="3281DDC8" w:rsidR="003F3334" w:rsidRPr="00BC514C" w:rsidRDefault="00D61D90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3878E4A6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Расширение просветительской работы среди населения, осуществляемой сотрудниками государственных ветеринарных учреждений, с целью выполнения требований Закона Российской Федерации от14 мая 1993 года № 4979-1 "О ветеринарии" (с изменениями и дополнениями) на территории Коноковского сельского поселения. Подготовка и издание памяток, листовок, плакатов.</w:t>
            </w:r>
          </w:p>
          <w:p w14:paraId="10E876FE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Выпуск буклетов, брошюр с обобщением опыта работы лучших личных подсобных хозяйств на территории Коноковского сельского поселения</w:t>
            </w:r>
          </w:p>
        </w:tc>
        <w:tc>
          <w:tcPr>
            <w:tcW w:w="1276" w:type="dxa"/>
          </w:tcPr>
          <w:p w14:paraId="4129BB13" w14:textId="3D8ED063" w:rsidR="003F3334" w:rsidRPr="00BC514C" w:rsidRDefault="00E856B2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3334" w:rsidRPr="00BC51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14:paraId="78FAA8B5" w14:textId="7942B6FA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выполнения требований Закона Российской Федерации от14 мая 1993 года № 4979-1 "О ветеринарии" (с изменениями и дополнениями) на территории Коноковского сельского поселения,  специалистами администрации совместно с ветеринарными работниками ведется работа по </w:t>
            </w:r>
            <w:r w:rsidR="00FE6561">
              <w:rPr>
                <w:rFonts w:ascii="Times New Roman" w:hAnsi="Times New Roman" w:cs="Times New Roman"/>
                <w:sz w:val="24"/>
                <w:szCs w:val="24"/>
              </w:rPr>
              <w:t>информированию населения</w:t>
            </w:r>
          </w:p>
        </w:tc>
      </w:tr>
      <w:tr w:rsidR="003F3334" w:rsidRPr="00BC514C" w14:paraId="4C9AB97B" w14:textId="77777777" w:rsidTr="005A60A1">
        <w:tc>
          <w:tcPr>
            <w:tcW w:w="675" w:type="dxa"/>
          </w:tcPr>
          <w:p w14:paraId="4E5D48F6" w14:textId="3F4A50B3" w:rsidR="003F3334" w:rsidRPr="00BC514C" w:rsidRDefault="00D61D90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6BC4D709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главам, личных подсобных хозяйств, в посещении семинаров и проведении учебы, согласно технологий для руководителей личных подсобных хозяйств.</w:t>
            </w:r>
          </w:p>
        </w:tc>
        <w:tc>
          <w:tcPr>
            <w:tcW w:w="1276" w:type="dxa"/>
          </w:tcPr>
          <w:p w14:paraId="797A7405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69C1D87A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FC7AC" w14:textId="77777777" w:rsidR="00BC514C" w:rsidRPr="00BC514C" w:rsidRDefault="00BC514C" w:rsidP="004D1BB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394"/>
      </w:tblGrid>
      <w:tr w:rsidR="004D1BBC" w:rsidRPr="00BC514C" w14:paraId="64F82E99" w14:textId="77777777" w:rsidTr="004D1B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DA77" w14:textId="77777777" w:rsidR="004D1BBC" w:rsidRPr="00BC514C" w:rsidRDefault="004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DDED" w14:textId="77777777" w:rsidR="004D1BBC" w:rsidRPr="00BC514C" w:rsidRDefault="004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просветительской работы среди населения, осуществляемой сотрудниками государственных ветеринарных учреждений, с целью выполнения требований Закона Российской Федерации от14 мая 1993 года № 4979-1 "О ветеринарии" (с изменениями и дополнениями) на 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Коноковского сельского поселения. Подготовка и издание памяток, листовок, плакатов.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86A4" w14:textId="77777777" w:rsidR="004D1BBC" w:rsidRPr="00BC514C" w:rsidRDefault="004D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BC" w:rsidRPr="00BC514C" w14:paraId="48A20D15" w14:textId="77777777" w:rsidTr="004D1B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965" w14:textId="53CB5885" w:rsidR="004D1BBC" w:rsidRPr="00BC514C" w:rsidRDefault="00F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0984" w14:textId="77777777" w:rsidR="004D1BBC" w:rsidRPr="00BC514C" w:rsidRDefault="004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главам, личных подсобных хозяйств, в посещении семинаров и проведении учебы, согласно технологий для руководителей личных подсобных хозяйств.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EA9" w14:textId="4AC8BC49" w:rsidR="004D1BBC" w:rsidRPr="00BC514C" w:rsidRDefault="004D1BBC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Специалистами администрации сельского поселения оказывается содействие в посещении семинаров</w:t>
            </w:r>
            <w:r w:rsidR="00D6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DCC9DB" w14:textId="77777777" w:rsidR="00A71C11" w:rsidRPr="00BC514C" w:rsidRDefault="00A71C11" w:rsidP="00A71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</w:p>
    <w:p w14:paraId="30388743" w14:textId="77777777" w:rsidR="005E404C" w:rsidRPr="00BC51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03A9F1BB" w14:textId="77777777" w:rsidR="005E404C" w:rsidRPr="00BC514C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C51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514C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29AB44FD" w14:textId="77777777" w:rsidR="005E404C" w:rsidRPr="00BC51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>В течение финансового года</w:t>
      </w:r>
      <w:r w:rsidR="00B816B0" w:rsidRPr="00BC514C">
        <w:rPr>
          <w:rFonts w:ascii="Times New Roman" w:hAnsi="Times New Roman" w:cs="Times New Roman"/>
          <w:sz w:val="24"/>
          <w:szCs w:val="24"/>
        </w:rPr>
        <w:t xml:space="preserve"> изменения и дополнения</w:t>
      </w:r>
      <w:r w:rsidRPr="00BC514C">
        <w:rPr>
          <w:rFonts w:ascii="Times New Roman" w:hAnsi="Times New Roman" w:cs="Times New Roman"/>
          <w:sz w:val="24"/>
          <w:szCs w:val="24"/>
        </w:rPr>
        <w:t xml:space="preserve"> в </w:t>
      </w:r>
      <w:r w:rsidR="003D3A36" w:rsidRPr="00BC514C">
        <w:rPr>
          <w:rFonts w:ascii="Times New Roman" w:hAnsi="Times New Roman" w:cs="Times New Roman"/>
          <w:sz w:val="24"/>
          <w:szCs w:val="24"/>
        </w:rPr>
        <w:t>целевую</w:t>
      </w:r>
      <w:r w:rsidRPr="00BC514C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21089F" w:rsidRPr="00BC514C">
        <w:rPr>
          <w:rFonts w:ascii="Times New Roman" w:hAnsi="Times New Roman" w:cs="Times New Roman"/>
          <w:sz w:val="24"/>
          <w:szCs w:val="24"/>
        </w:rPr>
        <w:t>не</w:t>
      </w:r>
      <w:r w:rsidR="002E64D0" w:rsidRPr="00BC514C">
        <w:rPr>
          <w:rFonts w:ascii="Times New Roman" w:hAnsi="Times New Roman" w:cs="Times New Roman"/>
          <w:sz w:val="24"/>
          <w:szCs w:val="24"/>
        </w:rPr>
        <w:t xml:space="preserve"> вносились.</w:t>
      </w:r>
    </w:p>
    <w:p w14:paraId="2A825E46" w14:textId="77777777" w:rsidR="005E404C" w:rsidRPr="00BC514C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C514C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66677E64" w14:textId="77777777" w:rsidR="005E404C" w:rsidRPr="00BC514C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C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514C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2B68AFCD" w14:textId="77777777" w:rsidR="005E404C" w:rsidRPr="00BC51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6A2D0D68" w14:textId="77777777" w:rsidR="005E404C" w:rsidRPr="00BC51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D6848FD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04C4F592" w14:textId="6072AC00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D61D90">
        <w:rPr>
          <w:rFonts w:ascii="Times New Roman" w:hAnsi="Times New Roman" w:cs="Times New Roman"/>
          <w:sz w:val="24"/>
          <w:szCs w:val="24"/>
          <w:lang w:val="ru-RU"/>
        </w:rPr>
        <w:t>10,0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D61D90">
        <w:rPr>
          <w:rFonts w:ascii="Times New Roman" w:hAnsi="Times New Roman" w:cs="Times New Roman"/>
          <w:sz w:val="24"/>
          <w:szCs w:val="24"/>
          <w:lang w:val="ru-RU"/>
        </w:rPr>
        <w:t>10,0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=100%;</w:t>
      </w:r>
    </w:p>
    <w:p w14:paraId="130D857C" w14:textId="357BD5AF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D61D90">
        <w:rPr>
          <w:rFonts w:ascii="Times New Roman" w:hAnsi="Times New Roman" w:cs="Times New Roman"/>
          <w:sz w:val="24"/>
          <w:szCs w:val="24"/>
          <w:lang w:val="ru-RU"/>
        </w:rPr>
        <w:t>10,0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D61D90">
        <w:rPr>
          <w:rFonts w:ascii="Times New Roman" w:hAnsi="Times New Roman" w:cs="Times New Roman"/>
          <w:sz w:val="24"/>
          <w:szCs w:val="24"/>
          <w:lang w:val="ru-RU"/>
        </w:rPr>
        <w:t>10,0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=100%;</w:t>
      </w:r>
    </w:p>
    <w:p w14:paraId="08C6964E" w14:textId="77777777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4580E0EA" w14:textId="77777777" w:rsidR="005E404C" w:rsidRPr="004E6C43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Целями Программы является: </w:t>
      </w:r>
    </w:p>
    <w:p w14:paraId="7C413BC8" w14:textId="77777777" w:rsidR="005E404C" w:rsidRPr="00B20CC7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F727F" w14:textId="07C6BD85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5A60A1">
        <w:rPr>
          <w:rFonts w:ascii="Times New Roman" w:hAnsi="Times New Roman" w:cs="Times New Roman"/>
          <w:sz w:val="24"/>
          <w:szCs w:val="24"/>
        </w:rPr>
        <w:t>9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18F8624F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02108" w14:textId="77777777" w:rsidR="004E6C43" w:rsidRPr="00B20CC7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5FE974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BCDCC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2EFF7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Н.Д.Елисеев</w:t>
      </w:r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55D6B"/>
    <w:rsid w:val="000A6B7E"/>
    <w:rsid w:val="000C27BE"/>
    <w:rsid w:val="00102B2C"/>
    <w:rsid w:val="001037B3"/>
    <w:rsid w:val="00114E9C"/>
    <w:rsid w:val="0012022F"/>
    <w:rsid w:val="001751AC"/>
    <w:rsid w:val="0021089F"/>
    <w:rsid w:val="00236862"/>
    <w:rsid w:val="00290719"/>
    <w:rsid w:val="002E64D0"/>
    <w:rsid w:val="002F55F9"/>
    <w:rsid w:val="003424B7"/>
    <w:rsid w:val="003C2AFB"/>
    <w:rsid w:val="003D3A36"/>
    <w:rsid w:val="003D76DD"/>
    <w:rsid w:val="003F3334"/>
    <w:rsid w:val="003F6825"/>
    <w:rsid w:val="00417911"/>
    <w:rsid w:val="00421000"/>
    <w:rsid w:val="004715F8"/>
    <w:rsid w:val="0047312A"/>
    <w:rsid w:val="004B4619"/>
    <w:rsid w:val="004C51C6"/>
    <w:rsid w:val="004D1BBC"/>
    <w:rsid w:val="004E6C43"/>
    <w:rsid w:val="0054149F"/>
    <w:rsid w:val="00550D0B"/>
    <w:rsid w:val="005A04E3"/>
    <w:rsid w:val="005A60A1"/>
    <w:rsid w:val="005E404C"/>
    <w:rsid w:val="00613190"/>
    <w:rsid w:val="006815EC"/>
    <w:rsid w:val="006A68D7"/>
    <w:rsid w:val="00705F25"/>
    <w:rsid w:val="007B442F"/>
    <w:rsid w:val="0081179A"/>
    <w:rsid w:val="008C0BFB"/>
    <w:rsid w:val="0091261A"/>
    <w:rsid w:val="00937E2B"/>
    <w:rsid w:val="009A4842"/>
    <w:rsid w:val="009A53F1"/>
    <w:rsid w:val="009D22AC"/>
    <w:rsid w:val="009D6FFC"/>
    <w:rsid w:val="00A35A98"/>
    <w:rsid w:val="00A472C6"/>
    <w:rsid w:val="00A71C11"/>
    <w:rsid w:val="00A75827"/>
    <w:rsid w:val="00A83004"/>
    <w:rsid w:val="00A962ED"/>
    <w:rsid w:val="00AE03DE"/>
    <w:rsid w:val="00B119FF"/>
    <w:rsid w:val="00B20CC7"/>
    <w:rsid w:val="00B34A63"/>
    <w:rsid w:val="00B36C4F"/>
    <w:rsid w:val="00B80BF9"/>
    <w:rsid w:val="00B816B0"/>
    <w:rsid w:val="00B96393"/>
    <w:rsid w:val="00B963A3"/>
    <w:rsid w:val="00BC514C"/>
    <w:rsid w:val="00C5545C"/>
    <w:rsid w:val="00C66CD8"/>
    <w:rsid w:val="00CF788B"/>
    <w:rsid w:val="00D00168"/>
    <w:rsid w:val="00D61D90"/>
    <w:rsid w:val="00D738B5"/>
    <w:rsid w:val="00DA7196"/>
    <w:rsid w:val="00DC0F4B"/>
    <w:rsid w:val="00DF3D25"/>
    <w:rsid w:val="00E23BAF"/>
    <w:rsid w:val="00E7310A"/>
    <w:rsid w:val="00E856B2"/>
    <w:rsid w:val="00F32EFB"/>
    <w:rsid w:val="00F40E11"/>
    <w:rsid w:val="00F41B76"/>
    <w:rsid w:val="00F42064"/>
    <w:rsid w:val="00F63D0E"/>
    <w:rsid w:val="00FE1E86"/>
    <w:rsid w:val="00FE337C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A953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44</cp:revision>
  <cp:lastPrinted>2020-03-25T06:45:00Z</cp:lastPrinted>
  <dcterms:created xsi:type="dcterms:W3CDTF">2014-02-12T08:26:00Z</dcterms:created>
  <dcterms:modified xsi:type="dcterms:W3CDTF">2020-03-28T08:33:00Z</dcterms:modified>
</cp:coreProperties>
</file>