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9D" w:rsidRDefault="00C2629D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17220" cy="685800"/>
            <wp:effectExtent l="19050" t="0" r="0" b="0"/>
            <wp:docPr id="1" name="Рисунок 1" descr="Коноковское СП-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оковское СП-5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АДМИНИСТРАЦИЯ КОНОКОВСКОГО  СЕЛЬСКОГО ПОСЕЛЕНИЯ</w:t>
      </w:r>
    </w:p>
    <w:p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УСПЕНСКОГО РАЙОНА</w:t>
      </w:r>
    </w:p>
    <w:p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ПОСТАНОВЛЕНИЕ</w:t>
      </w:r>
    </w:p>
    <w:p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от  </w:t>
      </w:r>
      <w:r w:rsidR="008B6439">
        <w:rPr>
          <w:rFonts w:ascii="Times New Roman" w:eastAsia="Arial" w:hAnsi="Times New Roman"/>
          <w:sz w:val="28"/>
          <w:szCs w:val="28"/>
          <w:lang w:eastAsia="ar-SA"/>
        </w:rPr>
        <w:t>09.11</w:t>
      </w:r>
      <w:r>
        <w:rPr>
          <w:rFonts w:ascii="Times New Roman" w:eastAsia="Arial" w:hAnsi="Times New Roman"/>
          <w:sz w:val="28"/>
          <w:szCs w:val="28"/>
          <w:lang w:eastAsia="ar-SA"/>
        </w:rPr>
        <w:t>.2015</w:t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ab/>
        <w:t xml:space="preserve">                               № </w:t>
      </w:r>
      <w:r w:rsidR="008B6439">
        <w:rPr>
          <w:rFonts w:ascii="Times New Roman" w:eastAsia="Arial" w:hAnsi="Times New Roman"/>
          <w:sz w:val="28"/>
          <w:szCs w:val="28"/>
          <w:lang w:eastAsia="ar-SA"/>
        </w:rPr>
        <w:t>268</w:t>
      </w:r>
    </w:p>
    <w:p w:rsidR="008142AB" w:rsidRDefault="008B6439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село Коноково</w:t>
      </w:r>
    </w:p>
    <w:p w:rsidR="008142AB" w:rsidRDefault="008142AB" w:rsidP="008142AB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142AB" w:rsidRDefault="008142AB" w:rsidP="008142A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8142AB" w:rsidRDefault="008142AB" w:rsidP="008142A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«Обеспечение безопасности населения </w:t>
      </w:r>
    </w:p>
    <w:p w:rsidR="008142AB" w:rsidRDefault="008B6439" w:rsidP="008142A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8142AB">
        <w:rPr>
          <w:rFonts w:ascii="Times New Roman" w:hAnsi="Times New Roman"/>
          <w:b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Коноковского</w:t>
      </w:r>
      <w:proofErr w:type="spellEnd"/>
      <w:r w:rsidR="008142A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142AB" w:rsidRDefault="008B6439" w:rsidP="008142A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Успенского</w:t>
      </w:r>
      <w:r w:rsidR="008142AB">
        <w:rPr>
          <w:rFonts w:ascii="Times New Roman" w:hAnsi="Times New Roman"/>
          <w:b/>
          <w:sz w:val="28"/>
          <w:szCs w:val="28"/>
        </w:rPr>
        <w:t xml:space="preserve"> района на 201</w:t>
      </w:r>
      <w:r>
        <w:rPr>
          <w:rFonts w:ascii="Times New Roman" w:hAnsi="Times New Roman"/>
          <w:b/>
          <w:sz w:val="28"/>
          <w:szCs w:val="28"/>
        </w:rPr>
        <w:t>6</w:t>
      </w:r>
      <w:r w:rsidR="008142A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8142AB" w:rsidRDefault="008142AB" w:rsidP="008142AB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142AB" w:rsidRDefault="008142AB" w:rsidP="008142A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февраля 1998 года № 28-ФЗ «О гражданской обороне», Федеральным законом от 21 декабря 2004 года № 69-ФЗ «О пожарной безопасности»,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Федеральным законом от  01.11.1994  № 68-ФЗ «О защите населения и территорий от чрезвычайных ситуаций</w:t>
      </w:r>
      <w:proofErr w:type="gramEnd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природного и техногенного характера», Федеральным законом от 6 марта 2006 года № 35-ФЗ «О противодействии терроризму», </w:t>
      </w:r>
      <w:r>
        <w:rPr>
          <w:rFonts w:ascii="Times New Roman" w:hAnsi="Times New Roman"/>
          <w:sz w:val="28"/>
          <w:szCs w:val="28"/>
        </w:rPr>
        <w:t xml:space="preserve"> Федеральным законом от 22 июля 2008  года № 123-ФЗ «Технический регламент о требованиях пожарной безопасности», постановлением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Уставом </w:t>
      </w:r>
      <w:proofErr w:type="spellStart"/>
      <w:r w:rsidR="008B6439">
        <w:rPr>
          <w:rFonts w:ascii="Times New Roman" w:hAnsi="Times New Roman"/>
          <w:sz w:val="28"/>
          <w:szCs w:val="28"/>
        </w:rPr>
        <w:t>Коноковского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B6439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Style w:val="af4"/>
          <w:rFonts w:ascii="Times New Roman" w:hAnsi="Times New Roman"/>
          <w:b w:val="0"/>
          <w:bCs w:val="0"/>
          <w:sz w:val="28"/>
          <w:szCs w:val="28"/>
        </w:rPr>
        <w:t>п</w:t>
      </w:r>
      <w:proofErr w:type="spellEnd"/>
      <w:proofErr w:type="gramEnd"/>
      <w:r>
        <w:rPr>
          <w:rStyle w:val="af4"/>
          <w:rFonts w:ascii="Times New Roman" w:hAnsi="Times New Roman"/>
          <w:b w:val="0"/>
          <w:bCs w:val="0"/>
          <w:sz w:val="28"/>
          <w:szCs w:val="28"/>
        </w:rPr>
        <w:t xml:space="preserve"> о с т а </w:t>
      </w:r>
      <w:proofErr w:type="spellStart"/>
      <w:r>
        <w:rPr>
          <w:rStyle w:val="af4"/>
          <w:rFonts w:ascii="Times New Roman" w:hAnsi="Times New Roman"/>
          <w:b w:val="0"/>
          <w:bCs w:val="0"/>
          <w:sz w:val="28"/>
          <w:szCs w:val="28"/>
        </w:rPr>
        <w:t>н</w:t>
      </w:r>
      <w:proofErr w:type="spellEnd"/>
      <w:r>
        <w:rPr>
          <w:rStyle w:val="af4"/>
          <w:rFonts w:ascii="Times New Roman" w:hAnsi="Times New Roman"/>
          <w:b w:val="0"/>
          <w:bCs w:val="0"/>
          <w:sz w:val="28"/>
          <w:szCs w:val="28"/>
        </w:rPr>
        <w:t xml:space="preserve"> о в л я ю:</w:t>
      </w:r>
    </w:p>
    <w:p w:rsidR="008142AB" w:rsidRPr="00E75BEF" w:rsidRDefault="008142AB" w:rsidP="008142A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5BEF">
        <w:rPr>
          <w:rFonts w:ascii="Times New Roman" w:hAnsi="Times New Roman"/>
          <w:sz w:val="28"/>
          <w:szCs w:val="28"/>
        </w:rPr>
        <w:t xml:space="preserve">1. Утвердить муниципальную программу «Обеспечение безопасности населения </w:t>
      </w:r>
      <w:r w:rsidR="00E75BEF">
        <w:rPr>
          <w:rFonts w:ascii="Times New Roman" w:hAnsi="Times New Roman"/>
          <w:sz w:val="28"/>
          <w:szCs w:val="28"/>
        </w:rPr>
        <w:t>и</w:t>
      </w:r>
      <w:r w:rsidRPr="00E75BEF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="008B6439" w:rsidRPr="00E75BEF">
        <w:rPr>
          <w:rFonts w:ascii="Times New Roman" w:hAnsi="Times New Roman"/>
          <w:sz w:val="28"/>
          <w:szCs w:val="28"/>
        </w:rPr>
        <w:t>Коноковского</w:t>
      </w:r>
      <w:proofErr w:type="spellEnd"/>
      <w:r w:rsidR="008B6439" w:rsidRPr="00E75BEF">
        <w:rPr>
          <w:rFonts w:ascii="Times New Roman" w:hAnsi="Times New Roman"/>
          <w:sz w:val="28"/>
          <w:szCs w:val="28"/>
        </w:rPr>
        <w:t xml:space="preserve"> сельского поселения Успенского района </w:t>
      </w:r>
      <w:r w:rsidRPr="00E75BEF">
        <w:rPr>
          <w:rFonts w:ascii="Times New Roman" w:hAnsi="Times New Roman"/>
          <w:sz w:val="28"/>
          <w:szCs w:val="28"/>
        </w:rPr>
        <w:t>на 201</w:t>
      </w:r>
      <w:r w:rsidR="008B6439" w:rsidRPr="00E75BEF">
        <w:rPr>
          <w:rFonts w:ascii="Times New Roman" w:hAnsi="Times New Roman"/>
          <w:sz w:val="28"/>
          <w:szCs w:val="28"/>
        </w:rPr>
        <w:t>6</w:t>
      </w:r>
      <w:r w:rsidRPr="00E75BEF">
        <w:rPr>
          <w:rFonts w:ascii="Times New Roman" w:hAnsi="Times New Roman"/>
          <w:sz w:val="28"/>
          <w:szCs w:val="28"/>
        </w:rPr>
        <w:t xml:space="preserve"> год»   (приложение № </w:t>
      </w:r>
      <w:r w:rsidRPr="00E75BEF">
        <w:rPr>
          <w:rFonts w:ascii="Times New Roman" w:hAnsi="Times New Roman"/>
          <w:color w:val="FF0000"/>
          <w:sz w:val="28"/>
          <w:szCs w:val="28"/>
        </w:rPr>
        <w:t>1-5).</w:t>
      </w:r>
    </w:p>
    <w:p w:rsidR="00E75BEF" w:rsidRPr="00E75BEF" w:rsidRDefault="008142AB" w:rsidP="00E75BEF">
      <w:pPr>
        <w:jc w:val="both"/>
        <w:rPr>
          <w:rFonts w:ascii="Times New Roman" w:hAnsi="Times New Roman" w:cs="Times New Roman"/>
          <w:sz w:val="28"/>
          <w:szCs w:val="28"/>
        </w:rPr>
      </w:pPr>
      <w:r w:rsidRPr="00E75B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5BEF" w:rsidRPr="00E75BEF">
        <w:rPr>
          <w:rFonts w:ascii="Times New Roman" w:hAnsi="Times New Roman" w:cs="Times New Roman"/>
          <w:sz w:val="28"/>
          <w:szCs w:val="28"/>
        </w:rPr>
        <w:t xml:space="preserve">2. Обнародовать  настоящее  постановление  в  соответствии  с  Уставом </w:t>
      </w:r>
      <w:proofErr w:type="spellStart"/>
      <w:r w:rsidR="00E75BEF" w:rsidRPr="00E75BEF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="00E75BEF" w:rsidRPr="00E75BEF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E75BEF" w:rsidRPr="00E75BEF" w:rsidRDefault="00E75BEF" w:rsidP="00E75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BEF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E75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5BE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E75BEF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Pr="00E75BEF">
        <w:rPr>
          <w:rFonts w:ascii="Times New Roman" w:hAnsi="Times New Roman" w:cs="Times New Roman"/>
          <w:sz w:val="28"/>
          <w:szCs w:val="28"/>
        </w:rPr>
        <w:t xml:space="preserve"> сельского поселения Рабочего М.В.</w:t>
      </w:r>
    </w:p>
    <w:p w:rsidR="00E75BEF" w:rsidRPr="00E75BEF" w:rsidRDefault="00E75BEF" w:rsidP="00E75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BEF">
        <w:rPr>
          <w:rFonts w:ascii="Times New Roman" w:hAnsi="Times New Roman" w:cs="Times New Roman"/>
          <w:sz w:val="28"/>
          <w:szCs w:val="28"/>
        </w:rPr>
        <w:t>4.   Настоящее Постановление вступает в силу на следующий день, после дня его официального обнародования.</w:t>
      </w:r>
    </w:p>
    <w:p w:rsidR="00E75BEF" w:rsidRPr="00E75BEF" w:rsidRDefault="00E75BEF" w:rsidP="00E75BEF">
      <w:pPr>
        <w:rPr>
          <w:rFonts w:ascii="Times New Roman" w:hAnsi="Times New Roman" w:cs="Times New Roman"/>
          <w:sz w:val="28"/>
          <w:szCs w:val="28"/>
        </w:rPr>
      </w:pPr>
      <w:r w:rsidRPr="00EF3030">
        <w:t xml:space="preserve"> </w:t>
      </w:r>
      <w:r w:rsidRPr="00E75B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75BEF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Pr="00E75BE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Н.Д.Елисеев</w:t>
      </w:r>
    </w:p>
    <w:p w:rsidR="008142AB" w:rsidRDefault="008142AB" w:rsidP="008142AB">
      <w:pPr>
        <w:pStyle w:val="af0"/>
        <w:jc w:val="both"/>
        <w:rPr>
          <w:rStyle w:val="af4"/>
          <w:b w:val="0"/>
          <w:bCs w:val="0"/>
          <w:sz w:val="28"/>
          <w:szCs w:val="28"/>
        </w:rPr>
      </w:pPr>
    </w:p>
    <w:p w:rsidR="008142AB" w:rsidRDefault="008142AB" w:rsidP="00C2629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8142AB" w:rsidRDefault="008142AB" w:rsidP="008142AB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8142AB" w:rsidRPr="00E75BEF" w:rsidRDefault="008142AB" w:rsidP="008142AB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E75B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8142AB" w:rsidRPr="004D525E" w:rsidRDefault="008142AB" w:rsidP="00C2629D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E75BEF">
        <w:rPr>
          <w:rFonts w:ascii="Times New Roman" w:hAnsi="Times New Roman"/>
          <w:sz w:val="28"/>
          <w:szCs w:val="28"/>
        </w:rPr>
        <w:tab/>
      </w:r>
      <w:r w:rsidRPr="00E75BEF">
        <w:rPr>
          <w:rFonts w:ascii="Times New Roman" w:hAnsi="Times New Roman"/>
          <w:sz w:val="28"/>
          <w:szCs w:val="28"/>
        </w:rPr>
        <w:tab/>
      </w:r>
      <w:r w:rsidRPr="00E75BEF">
        <w:rPr>
          <w:rFonts w:ascii="Times New Roman" w:hAnsi="Times New Roman"/>
          <w:sz w:val="28"/>
          <w:szCs w:val="28"/>
        </w:rPr>
        <w:tab/>
      </w:r>
      <w:r w:rsidRPr="00E75BEF">
        <w:rPr>
          <w:rFonts w:ascii="Times New Roman" w:hAnsi="Times New Roman"/>
          <w:sz w:val="28"/>
          <w:szCs w:val="28"/>
        </w:rPr>
        <w:tab/>
      </w:r>
      <w:r w:rsidRPr="00E75BEF">
        <w:rPr>
          <w:rFonts w:ascii="Times New Roman" w:hAnsi="Times New Roman"/>
          <w:sz w:val="28"/>
          <w:szCs w:val="28"/>
        </w:rPr>
        <w:tab/>
      </w:r>
      <w:r w:rsidRPr="00E75BEF">
        <w:rPr>
          <w:rFonts w:ascii="Times New Roman" w:hAnsi="Times New Roman"/>
          <w:sz w:val="28"/>
          <w:szCs w:val="28"/>
        </w:rPr>
        <w:tab/>
      </w:r>
      <w:r w:rsidRPr="00E75BEF">
        <w:rPr>
          <w:rFonts w:ascii="Times New Roman" w:hAnsi="Times New Roman"/>
          <w:sz w:val="28"/>
          <w:szCs w:val="28"/>
        </w:rPr>
        <w:tab/>
      </w:r>
      <w:r w:rsidRPr="004D525E">
        <w:rPr>
          <w:rFonts w:ascii="Times New Roman" w:hAnsi="Times New Roman"/>
          <w:sz w:val="24"/>
          <w:szCs w:val="24"/>
        </w:rPr>
        <w:t xml:space="preserve">   ПРИЛОЖЕНИЕ № 1</w:t>
      </w:r>
    </w:p>
    <w:p w:rsidR="008142AB" w:rsidRPr="004D525E" w:rsidRDefault="008142AB" w:rsidP="00C2629D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C2629D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УТВЕРЖДЕНА</w:t>
      </w:r>
    </w:p>
    <w:p w:rsidR="008142AB" w:rsidRPr="004D525E" w:rsidRDefault="008142AB" w:rsidP="00C2629D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постановлением администрации</w:t>
      </w:r>
    </w:p>
    <w:p w:rsidR="0049728A" w:rsidRPr="004D525E" w:rsidRDefault="0049728A" w:rsidP="00C2629D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Pr="004D525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142AB" w:rsidRPr="004D525E" w:rsidRDefault="0049728A" w:rsidP="00C2629D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Успенского района</w:t>
      </w:r>
      <w:r w:rsidR="008142AB" w:rsidRPr="004D52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8142AB" w:rsidRPr="004D525E" w:rsidRDefault="008142AB" w:rsidP="00C2629D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от </w:t>
      </w:r>
      <w:r w:rsidR="0049728A" w:rsidRPr="004D525E">
        <w:rPr>
          <w:rFonts w:ascii="Times New Roman" w:hAnsi="Times New Roman"/>
          <w:sz w:val="24"/>
          <w:szCs w:val="24"/>
        </w:rPr>
        <w:t xml:space="preserve"> 09.11.2015г.</w:t>
      </w:r>
      <w:r w:rsidRPr="004D525E">
        <w:rPr>
          <w:rFonts w:ascii="Times New Roman" w:hAnsi="Times New Roman"/>
          <w:sz w:val="24"/>
          <w:szCs w:val="24"/>
        </w:rPr>
        <w:t xml:space="preserve">№  </w:t>
      </w:r>
      <w:r w:rsidR="0049728A" w:rsidRPr="004D525E">
        <w:rPr>
          <w:rFonts w:ascii="Times New Roman" w:hAnsi="Times New Roman"/>
          <w:sz w:val="24"/>
          <w:szCs w:val="24"/>
        </w:rPr>
        <w:t>268</w:t>
      </w:r>
    </w:p>
    <w:p w:rsidR="008142AB" w:rsidRPr="004D525E" w:rsidRDefault="008142AB" w:rsidP="008142AB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Style w:val="af4"/>
          <w:rFonts w:ascii="Times New Roman" w:hAnsi="Times New Roman"/>
          <w:bCs w:val="0"/>
          <w:sz w:val="24"/>
          <w:szCs w:val="24"/>
        </w:rPr>
        <w:t>Муниципальная программа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D525E">
        <w:rPr>
          <w:rStyle w:val="af4"/>
          <w:rFonts w:ascii="Times New Roman" w:hAnsi="Times New Roman"/>
          <w:bCs w:val="0"/>
          <w:sz w:val="24"/>
          <w:szCs w:val="24"/>
        </w:rPr>
        <w:t xml:space="preserve">«Обеспечение безопасности населения </w:t>
      </w:r>
      <w:r w:rsidR="0049728A" w:rsidRPr="004D525E">
        <w:rPr>
          <w:rStyle w:val="af4"/>
          <w:rFonts w:ascii="Times New Roman" w:hAnsi="Times New Roman"/>
          <w:bCs w:val="0"/>
          <w:sz w:val="24"/>
          <w:szCs w:val="24"/>
        </w:rPr>
        <w:t>и</w:t>
      </w:r>
      <w:r w:rsidRPr="004D525E">
        <w:rPr>
          <w:rStyle w:val="af4"/>
          <w:rFonts w:ascii="Times New Roman" w:hAnsi="Times New Roman"/>
          <w:bCs w:val="0"/>
          <w:sz w:val="24"/>
          <w:szCs w:val="24"/>
        </w:rPr>
        <w:t xml:space="preserve"> территории </w:t>
      </w:r>
      <w:proofErr w:type="spellStart"/>
      <w:r w:rsidR="00E75BEF" w:rsidRPr="004D525E">
        <w:rPr>
          <w:rFonts w:ascii="Times New Roman" w:hAnsi="Times New Roman"/>
          <w:b/>
          <w:sz w:val="24"/>
          <w:szCs w:val="24"/>
        </w:rPr>
        <w:t>Коноковского</w:t>
      </w:r>
      <w:proofErr w:type="spellEnd"/>
      <w:r w:rsidR="00E75BEF" w:rsidRPr="004D525E">
        <w:rPr>
          <w:rFonts w:ascii="Times New Roman" w:hAnsi="Times New Roman"/>
          <w:b/>
          <w:sz w:val="24"/>
          <w:szCs w:val="24"/>
        </w:rPr>
        <w:t xml:space="preserve"> сельского поселения Успенского района на 2016 год»  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Style w:val="af4"/>
          <w:rFonts w:ascii="Times New Roman" w:hAnsi="Times New Roman"/>
          <w:bCs w:val="0"/>
          <w:sz w:val="24"/>
          <w:szCs w:val="24"/>
        </w:rPr>
        <w:t>Раздел I. Паспорт муниципальной программы</w:t>
      </w:r>
    </w:p>
    <w:p w:rsidR="0049728A" w:rsidRPr="004D525E" w:rsidRDefault="008142AB" w:rsidP="0049728A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D525E">
        <w:rPr>
          <w:rStyle w:val="af4"/>
          <w:rFonts w:ascii="Times New Roman" w:hAnsi="Times New Roman"/>
          <w:bCs w:val="0"/>
          <w:sz w:val="24"/>
          <w:szCs w:val="24"/>
        </w:rPr>
        <w:t xml:space="preserve">«Обеспечение безопасности жизнедеятельности населения на территории </w:t>
      </w:r>
      <w:proofErr w:type="spellStart"/>
      <w:r w:rsidR="0049728A" w:rsidRPr="004D525E">
        <w:rPr>
          <w:rFonts w:ascii="Times New Roman" w:hAnsi="Times New Roman"/>
          <w:b/>
          <w:sz w:val="24"/>
          <w:szCs w:val="24"/>
        </w:rPr>
        <w:t>Коноковского</w:t>
      </w:r>
      <w:proofErr w:type="spellEnd"/>
      <w:r w:rsidR="0049728A" w:rsidRPr="004D525E">
        <w:rPr>
          <w:rFonts w:ascii="Times New Roman" w:hAnsi="Times New Roman"/>
          <w:b/>
          <w:sz w:val="24"/>
          <w:szCs w:val="24"/>
        </w:rPr>
        <w:t xml:space="preserve"> сельского поселения Успенского района на 2016 год»  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8"/>
        <w:gridCol w:w="6586"/>
      </w:tblGrid>
      <w:tr w:rsidR="008142AB" w:rsidRPr="004D525E" w:rsidTr="008142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населения на территории </w:t>
            </w:r>
            <w:proofErr w:type="spellStart"/>
            <w:r w:rsidR="00E75BEF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E75BEF" w:rsidRPr="004D5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E75BEF" w:rsidRPr="004D525E">
              <w:rPr>
                <w:rFonts w:ascii="Times New Roman" w:hAnsi="Times New Roman"/>
                <w:sz w:val="24"/>
                <w:szCs w:val="24"/>
              </w:rPr>
              <w:t>Успенского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района 201</w:t>
            </w:r>
            <w:r w:rsidR="00E75BEF" w:rsidRPr="004D525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год» (далее Программа)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42AB" w:rsidRPr="004D525E" w:rsidTr="008142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Основания </w:t>
            </w:r>
            <w:proofErr w:type="gramStart"/>
            <w:r w:rsidRPr="004D525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25E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12.02.1998 № 28-ФЗ «О гражданской обороне», Федеральный закон от 21.12.2004 № 69-ФЗ «О пожарной безопасности»,</w:t>
            </w:r>
            <w:r w:rsidRPr="004D525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Федеральный закон от  01.11.1994  № 68-ФЗ «О защите населения и территорий от чрезвычайных ситуаций природного и техногенного характера», Федеральный закон от 06.03.2006 №35-ФЗ «О противодействии терроризму»,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Федеральный</w:t>
            </w:r>
            <w:proofErr w:type="gram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закон от 22.07.2008          № 123-ФЗ «Технический регламент о требованиях пожарной безопасности», постановление Правительства Российской Федерации от 04.09.2003  № 547 «О подготовке населения в области защиты от чрезвычайных ситуаций природного и техногенного характера», Устав </w:t>
            </w:r>
            <w:proofErr w:type="spellStart"/>
            <w:r w:rsidR="0049728A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49728A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</w:p>
        </w:tc>
      </w:tr>
      <w:tr w:rsidR="008142AB" w:rsidRPr="004D525E" w:rsidTr="008142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9728A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49728A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42AB" w:rsidRPr="004D525E" w:rsidTr="008142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9728A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49728A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</w:p>
        </w:tc>
      </w:tr>
      <w:tr w:rsidR="008142AB" w:rsidRPr="004D525E" w:rsidTr="008142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Повышение уровня обеспечения безопасности               населения на территории </w:t>
            </w:r>
            <w:proofErr w:type="spellStart"/>
            <w:r w:rsidR="0049728A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49728A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 xml:space="preserve">. Совершенствование системы профилактических мер антитеррористической и экстремистской направленности. Предупреждение чрезвычайных ситуаций природного и техногенного характера, а также террористических проявлений на территории </w:t>
            </w:r>
            <w:proofErr w:type="spellStart"/>
            <w:r w:rsidR="0049728A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49728A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8142AB" w:rsidRPr="004D525E" w:rsidTr="008142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Осуществление подготовки и повышения уровня готовности необходимых сил и сре</w:t>
            </w:r>
            <w:proofErr w:type="gramStart"/>
            <w:r w:rsidRPr="004D525E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я защиты населения  и территорий  </w:t>
            </w:r>
            <w:proofErr w:type="spellStart"/>
            <w:r w:rsidR="0049728A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49728A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от чрезвычайных ситуаций и террористических проявлений.   </w:t>
            </w:r>
          </w:p>
        </w:tc>
      </w:tr>
      <w:tr w:rsidR="008142AB" w:rsidRPr="004D525E" w:rsidTr="008142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Сроки и этапы</w:t>
            </w:r>
          </w:p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реализации Программы</w:t>
            </w:r>
          </w:p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 w:rsidP="0049728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201</w:t>
            </w:r>
            <w:r w:rsidR="0049728A" w:rsidRPr="004D525E">
              <w:rPr>
                <w:rFonts w:ascii="Times New Roman" w:hAnsi="Times New Roman"/>
                <w:sz w:val="24"/>
                <w:szCs w:val="24"/>
              </w:rPr>
              <w:t>6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142AB" w:rsidRPr="004D525E" w:rsidTr="008142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9728A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49728A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</w:p>
        </w:tc>
      </w:tr>
      <w:tr w:rsidR="008142AB" w:rsidRPr="004D525E" w:rsidTr="008142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BE384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142AB" w:rsidRPr="004D525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Подпрограмма 1</w:t>
              </w:r>
            </w:hyperlink>
            <w:r w:rsidR="008142AB" w:rsidRPr="004D525E">
              <w:rPr>
                <w:rFonts w:ascii="Times New Roman" w:hAnsi="Times New Roman"/>
                <w:sz w:val="24"/>
                <w:szCs w:val="24"/>
              </w:rPr>
              <w:t xml:space="preserve">  «Предупреждение и ликвидация последствий чрезвычайных ситуаций и последствий стихийных бедствий природного и техногенного характера на территории </w:t>
            </w:r>
            <w:proofErr w:type="spellStart"/>
            <w:r w:rsidR="0049728A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49728A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  <w:r w:rsidR="008142AB" w:rsidRPr="004D52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142AB" w:rsidRPr="004D525E" w:rsidRDefault="00BE384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142AB" w:rsidRPr="004D525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Подпрограмма 2</w:t>
              </w:r>
            </w:hyperlink>
            <w:r w:rsidR="008142AB" w:rsidRPr="004D525E">
              <w:rPr>
                <w:rFonts w:ascii="Times New Roman" w:hAnsi="Times New Roman"/>
                <w:sz w:val="24"/>
                <w:szCs w:val="24"/>
              </w:rPr>
              <w:t xml:space="preserve"> "Подготовка населения и организация к действию в чрезвычайной ситуации в мирное и военное время на территории </w:t>
            </w:r>
            <w:proofErr w:type="spellStart"/>
            <w:r w:rsidR="0049728A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49728A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  <w:r w:rsidR="008142AB" w:rsidRPr="004D5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3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 xml:space="preserve"> "Укрепление правопорядка, профилактика правонарушений, усиление борьбы с преступностью на территории </w:t>
            </w:r>
            <w:proofErr w:type="spellStart"/>
            <w:r w:rsidR="0049728A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49728A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4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 xml:space="preserve"> "Профилактика терроризма и экстремизма на территории </w:t>
            </w:r>
            <w:proofErr w:type="spellStart"/>
            <w:r w:rsidR="0049728A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49728A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5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 xml:space="preserve"> «Обеспечение первичных мер пожарной безопасности на территории </w:t>
            </w:r>
            <w:proofErr w:type="spellStart"/>
            <w:r w:rsidR="0049728A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49728A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42AB" w:rsidRPr="004D525E" w:rsidTr="008142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Объем и источники</w:t>
            </w:r>
          </w:p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Общий объем средств</w:t>
            </w:r>
            <w:r w:rsidR="0049728A" w:rsidRPr="004D525E">
              <w:rPr>
                <w:rFonts w:ascii="Times New Roman" w:hAnsi="Times New Roman"/>
                <w:sz w:val="24"/>
                <w:szCs w:val="24"/>
              </w:rPr>
              <w:t xml:space="preserve"> - 101,5 тысячи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49728A" w:rsidRPr="004D525E">
              <w:rPr>
                <w:rFonts w:ascii="Times New Roman" w:hAnsi="Times New Roman"/>
                <w:sz w:val="24"/>
                <w:szCs w:val="24"/>
              </w:rPr>
              <w:t>: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142AB" w:rsidRPr="004D525E" w:rsidRDefault="0049728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1.</w:t>
            </w:r>
            <w:r w:rsidR="008142AB" w:rsidRPr="004D5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У</w:t>
            </w:r>
            <w:r w:rsidR="008142AB" w:rsidRPr="004D525E">
              <w:rPr>
                <w:rFonts w:ascii="Times New Roman" w:hAnsi="Times New Roman"/>
                <w:sz w:val="24"/>
                <w:szCs w:val="24"/>
              </w:rPr>
              <w:t xml:space="preserve">частие в предупреждении и ликвидация последствий чрезвычайных ситуаций и последствий стихийных бедствий природного и техногенного характера –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2,0 тысячи</w:t>
            </w:r>
            <w:r w:rsidR="008142AB" w:rsidRPr="004D525E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лей</w:t>
            </w:r>
            <w:r w:rsidR="008142AB" w:rsidRPr="004D52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142AB" w:rsidRPr="004D525E" w:rsidRDefault="0049728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2.</w:t>
            </w:r>
            <w:r w:rsidR="008142AB" w:rsidRPr="004D5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У</w:t>
            </w:r>
            <w:r w:rsidR="008142AB" w:rsidRPr="004D525E">
              <w:rPr>
                <w:rFonts w:ascii="Times New Roman" w:hAnsi="Times New Roman"/>
                <w:sz w:val="24"/>
                <w:szCs w:val="24"/>
              </w:rPr>
              <w:t xml:space="preserve">частие в подготовке населения и организация к действию в чрезвычайной ситуации в мирное и военное время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-2,0 тысячи рублей</w:t>
            </w:r>
            <w:r w:rsidR="008142AB" w:rsidRPr="004D52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142AB" w:rsidRPr="004D525E" w:rsidRDefault="0049728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3.</w:t>
            </w:r>
            <w:r w:rsidR="008142AB" w:rsidRPr="004D52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У</w:t>
            </w:r>
            <w:r w:rsidR="008142AB" w:rsidRPr="004D525E">
              <w:rPr>
                <w:rFonts w:ascii="Times New Roman" w:hAnsi="Times New Roman"/>
                <w:sz w:val="24"/>
                <w:szCs w:val="24"/>
              </w:rPr>
              <w:t>частие в укреплении правопорядка, профилактика правонарушений, у</w:t>
            </w:r>
            <w:r w:rsidR="00147F5A" w:rsidRPr="004D525E">
              <w:rPr>
                <w:rFonts w:ascii="Times New Roman" w:hAnsi="Times New Roman"/>
                <w:sz w:val="24"/>
                <w:szCs w:val="24"/>
              </w:rPr>
              <w:t>силение борьбы с преступностью – 86,5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тысячи рублей</w:t>
            </w:r>
            <w:r w:rsidR="00147F5A" w:rsidRPr="004D52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7F5A" w:rsidRPr="004D525E" w:rsidRDefault="00147F5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4.</w:t>
            </w:r>
            <w:r w:rsidR="008142AB" w:rsidRPr="004D5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М</w:t>
            </w:r>
            <w:r w:rsidR="008142AB" w:rsidRPr="004D525E">
              <w:rPr>
                <w:rFonts w:ascii="Times New Roman" w:hAnsi="Times New Roman"/>
                <w:sz w:val="24"/>
                <w:szCs w:val="24"/>
              </w:rPr>
              <w:t xml:space="preserve">ероприятия по профилактике терроризма и экстремизма -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 xml:space="preserve">1,0 тысяча рублей. </w:t>
            </w:r>
          </w:p>
          <w:p w:rsidR="008142AB" w:rsidRPr="004D525E" w:rsidRDefault="00147F5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5.</w:t>
            </w:r>
            <w:r w:rsidR="008142AB" w:rsidRPr="004D5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О</w:t>
            </w:r>
            <w:r w:rsidR="008142AB" w:rsidRPr="004D525E">
              <w:rPr>
                <w:rFonts w:ascii="Times New Roman" w:hAnsi="Times New Roman"/>
                <w:sz w:val="24"/>
                <w:szCs w:val="24"/>
              </w:rPr>
              <w:t>беспечение первичных мер пож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арной безопасности-</w:t>
            </w:r>
            <w:r w:rsidR="008142AB" w:rsidRPr="004D525E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,0 тысяч</w:t>
            </w:r>
            <w:r w:rsidR="008142AB" w:rsidRPr="004D525E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7F5A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финансирования: бюджет </w:t>
            </w:r>
            <w:proofErr w:type="spellStart"/>
            <w:r w:rsidR="00147F5A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147F5A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района.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Сумма объема выделяемых средств может изменяться в зависимости от корректировки проекта бюджета.</w:t>
            </w:r>
          </w:p>
        </w:tc>
      </w:tr>
      <w:tr w:rsidR="008142AB" w:rsidRPr="004D525E" w:rsidTr="008142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позволит повысить уровень безопасности населения </w:t>
            </w:r>
            <w:proofErr w:type="spellStart"/>
            <w:r w:rsidR="00147F5A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147F5A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147F5A" w:rsidRPr="004D52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Успенского района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от пожаров, чрезвычайных ситуаций природного и техногенного характера, террористических проявлений, преступлений   и правонарушений за счет:                                  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- снижения количества пожаров, гибели и травматизма людей на пожарах на 3%;     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- снижения общего уровня риска возникновения чрезвычайных ситуаций природного и техногенного характера на 4%;                                  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- снижения материального ущерба от последствий           чрезвычайных ситуаций на 4%;                     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- снижения риска и предпосылок совершения                террористических актов  на 5%;                                  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- повышения антитеррористической защищенности объектов   жизнеобеспечения населения и мест с массовым пребыванием людей на 5 %;                                                   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- снижения уровня преступности и обеспечения             общественного правопорядка на территории </w:t>
            </w:r>
            <w:proofErr w:type="spellStart"/>
            <w:r w:rsidR="00147F5A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147F5A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на 3%.                               </w:t>
            </w:r>
          </w:p>
        </w:tc>
      </w:tr>
      <w:tr w:rsidR="008142AB" w:rsidRPr="004D525E" w:rsidTr="008142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25E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реализацией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25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осуществляется Администрацией </w:t>
            </w:r>
            <w:proofErr w:type="spellStart"/>
            <w:r w:rsidR="00147F5A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147F5A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Style w:val="af4"/>
          <w:rFonts w:ascii="Times New Roman" w:hAnsi="Times New Roman"/>
          <w:b w:val="0"/>
          <w:bCs w:val="0"/>
          <w:sz w:val="24"/>
          <w:szCs w:val="24"/>
        </w:rPr>
        <w:t xml:space="preserve">Раздел II. Характеристика </w:t>
      </w:r>
      <w:proofErr w:type="gramStart"/>
      <w:r w:rsidRPr="004D525E">
        <w:rPr>
          <w:rStyle w:val="af4"/>
          <w:rFonts w:ascii="Times New Roman" w:hAnsi="Times New Roman"/>
          <w:b w:val="0"/>
          <w:bCs w:val="0"/>
          <w:sz w:val="24"/>
          <w:szCs w:val="24"/>
        </w:rPr>
        <w:t>проблемы обеспечения безопасности жизнедеятельности населения</w:t>
      </w:r>
      <w:proofErr w:type="gramEnd"/>
      <w:r w:rsidRPr="004D525E">
        <w:rPr>
          <w:rStyle w:val="af4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147F5A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147F5A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Style w:val="af4"/>
          <w:rFonts w:ascii="Times New Roman" w:hAnsi="Times New Roman"/>
          <w:bCs w:val="0"/>
          <w:sz w:val="24"/>
          <w:szCs w:val="24"/>
        </w:rPr>
        <w:tab/>
      </w:r>
      <w:r w:rsidRPr="004D525E">
        <w:rPr>
          <w:rFonts w:ascii="Times New Roman" w:hAnsi="Times New Roman"/>
          <w:sz w:val="24"/>
          <w:szCs w:val="24"/>
        </w:rPr>
        <w:t xml:space="preserve"> 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территории  </w:t>
      </w:r>
      <w:proofErr w:type="spellStart"/>
      <w:r w:rsidR="00147F5A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147F5A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 xml:space="preserve"> расположены 1 пожароопасный объект</w:t>
      </w:r>
      <w:r w:rsidR="00147F5A" w:rsidRPr="004D52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7F5A" w:rsidRPr="004D525E">
        <w:rPr>
          <w:rFonts w:ascii="Times New Roman" w:hAnsi="Times New Roman"/>
          <w:sz w:val="24"/>
          <w:szCs w:val="24"/>
        </w:rPr>
        <w:t>Краснодарское</w:t>
      </w:r>
      <w:proofErr w:type="gramEnd"/>
      <w:r w:rsidR="00147F5A" w:rsidRPr="004D525E">
        <w:rPr>
          <w:rFonts w:ascii="Times New Roman" w:hAnsi="Times New Roman"/>
          <w:sz w:val="24"/>
          <w:szCs w:val="24"/>
        </w:rPr>
        <w:t xml:space="preserve"> УПХГ</w:t>
      </w:r>
      <w:r w:rsidRPr="004D525E">
        <w:rPr>
          <w:rFonts w:ascii="Times New Roman" w:hAnsi="Times New Roman"/>
          <w:sz w:val="24"/>
          <w:szCs w:val="24"/>
        </w:rPr>
        <w:t>. Источником повышенной потенциальной опасности также является сеть местных газопроводов, автомобильн</w:t>
      </w:r>
      <w:r w:rsidR="00147F5A" w:rsidRPr="004D525E">
        <w:rPr>
          <w:rFonts w:ascii="Times New Roman" w:hAnsi="Times New Roman"/>
          <w:sz w:val="24"/>
          <w:szCs w:val="24"/>
        </w:rPr>
        <w:t>ые</w:t>
      </w:r>
      <w:r w:rsidRPr="004D525E">
        <w:rPr>
          <w:rFonts w:ascii="Times New Roman" w:hAnsi="Times New Roman"/>
          <w:sz w:val="24"/>
          <w:szCs w:val="24"/>
        </w:rPr>
        <w:t xml:space="preserve"> дорог</w:t>
      </w:r>
      <w:r w:rsidR="00147F5A" w:rsidRPr="004D525E">
        <w:rPr>
          <w:rFonts w:ascii="Times New Roman" w:hAnsi="Times New Roman"/>
          <w:sz w:val="24"/>
          <w:szCs w:val="24"/>
        </w:rPr>
        <w:t>и</w:t>
      </w:r>
      <w:r w:rsidRPr="004D525E">
        <w:rPr>
          <w:rFonts w:ascii="Times New Roman" w:hAnsi="Times New Roman"/>
          <w:sz w:val="24"/>
          <w:szCs w:val="24"/>
        </w:rPr>
        <w:t>, по котор</w:t>
      </w:r>
      <w:r w:rsidR="00147F5A" w:rsidRPr="004D525E">
        <w:rPr>
          <w:rFonts w:ascii="Times New Roman" w:hAnsi="Times New Roman"/>
          <w:sz w:val="24"/>
          <w:szCs w:val="24"/>
        </w:rPr>
        <w:t>ым</w:t>
      </w:r>
      <w:r w:rsidRPr="004D525E">
        <w:rPr>
          <w:rFonts w:ascii="Times New Roman" w:hAnsi="Times New Roman"/>
          <w:sz w:val="24"/>
          <w:szCs w:val="24"/>
        </w:rPr>
        <w:t xml:space="preserve"> могут перемещаться взрывопожароопасные грузы. 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 </w:t>
      </w:r>
      <w:proofErr w:type="spellStart"/>
      <w:r w:rsidR="00147F5A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147F5A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>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Уровень индивидуального риска по пожарной безопасности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Основными направлениями деятельности обеспечения пожарной безопасности являются: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качественное повышение уровня обеспечения пожарной безопасности населения;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повышение эффективности мероприятий по минимизации риска пожаров, угроз жизни и здоровью.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Основными направлениями деятельности, которые могут обеспечить уменьшение рисков пожаров, являются: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</w:r>
      <w:r w:rsidRPr="004D525E">
        <w:rPr>
          <w:rFonts w:ascii="Times New Roman" w:hAnsi="Times New Roman"/>
          <w:sz w:val="24"/>
          <w:szCs w:val="24"/>
        </w:rPr>
        <w:tab/>
        <w:t>- развитие системы добровольных пожарно-спасательных формирований;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внедрение новых инновационных технологий в области обнаружения пожаров и оповещения населения.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Реализация мероприятий Программы позволит повысить уровень безопасности населения  </w:t>
      </w:r>
      <w:proofErr w:type="spellStart"/>
      <w:r w:rsidR="00147F5A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147F5A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 </w:t>
      </w:r>
      <w:r w:rsidRPr="004D525E">
        <w:rPr>
          <w:rFonts w:ascii="Times New Roman" w:hAnsi="Times New Roman"/>
          <w:sz w:val="24"/>
          <w:szCs w:val="24"/>
        </w:rPr>
        <w:t xml:space="preserve">от пожаров, </w:t>
      </w:r>
      <w:r w:rsidRPr="004D525E">
        <w:rPr>
          <w:rFonts w:ascii="Times New Roman" w:hAnsi="Times New Roman"/>
          <w:sz w:val="24"/>
          <w:szCs w:val="24"/>
        </w:rPr>
        <w:lastRenderedPageBreak/>
        <w:t>чрезвычайных ситуаций природного и техногенного характера, террористических и экстремистских проявлений, снизить уровень преступности и обеспечить общественный правопорядок на территории муниципального образования, что в свою очередь приведет к улучшению благополучия населения и снижению материального ущерба.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Style w:val="af4"/>
          <w:rFonts w:ascii="Times New Roman" w:hAnsi="Times New Roman"/>
          <w:bCs w:val="0"/>
          <w:sz w:val="24"/>
          <w:szCs w:val="24"/>
        </w:rPr>
        <w:t xml:space="preserve">                           Раздел III.  Цели, задачи Программы и подпрограмм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Style w:val="af4"/>
          <w:rFonts w:ascii="Times New Roman" w:hAnsi="Times New Roman"/>
          <w:bCs w:val="0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 </w:t>
      </w:r>
      <w:r w:rsidRPr="004D525E">
        <w:rPr>
          <w:rFonts w:ascii="Times New Roman" w:hAnsi="Times New Roman"/>
          <w:sz w:val="24"/>
          <w:szCs w:val="24"/>
        </w:rPr>
        <w:tab/>
      </w:r>
      <w:r w:rsidRPr="004D525E">
        <w:rPr>
          <w:rFonts w:ascii="Times New Roman" w:hAnsi="Times New Roman"/>
          <w:sz w:val="24"/>
          <w:szCs w:val="24"/>
          <w:u w:val="single"/>
        </w:rPr>
        <w:t>Цель Программы</w:t>
      </w:r>
      <w:r w:rsidRPr="004D525E">
        <w:rPr>
          <w:rFonts w:ascii="Times New Roman" w:hAnsi="Times New Roman"/>
          <w:sz w:val="24"/>
          <w:szCs w:val="24"/>
        </w:rPr>
        <w:t xml:space="preserve"> - повышение </w:t>
      </w:r>
      <w:proofErr w:type="gramStart"/>
      <w:r w:rsidRPr="004D525E">
        <w:rPr>
          <w:rFonts w:ascii="Times New Roman" w:hAnsi="Times New Roman"/>
          <w:sz w:val="24"/>
          <w:szCs w:val="24"/>
        </w:rPr>
        <w:t>уровня обеспечения безопасности жизнедеятельности населения</w:t>
      </w:r>
      <w:proofErr w:type="gramEnd"/>
      <w:r w:rsidRPr="004D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F5A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147F5A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 xml:space="preserve">.   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</w:r>
      <w:r w:rsidRPr="004D525E">
        <w:rPr>
          <w:rFonts w:ascii="Times New Roman" w:hAnsi="Times New Roman"/>
          <w:sz w:val="24"/>
          <w:szCs w:val="24"/>
          <w:u w:val="single"/>
        </w:rPr>
        <w:t>Задачи Программы</w:t>
      </w:r>
      <w:r w:rsidRPr="004D525E">
        <w:rPr>
          <w:rFonts w:ascii="Times New Roman" w:hAnsi="Times New Roman"/>
          <w:sz w:val="24"/>
          <w:szCs w:val="24"/>
        </w:rPr>
        <w:t xml:space="preserve"> - осуществление подготовки и повышения уровня готовности необходимых сил и сре</w:t>
      </w:r>
      <w:proofErr w:type="gramStart"/>
      <w:r w:rsidRPr="004D525E">
        <w:rPr>
          <w:rFonts w:ascii="Times New Roman" w:hAnsi="Times New Roman"/>
          <w:sz w:val="24"/>
          <w:szCs w:val="24"/>
        </w:rPr>
        <w:t>дств дл</w:t>
      </w:r>
      <w:proofErr w:type="gramEnd"/>
      <w:r w:rsidRPr="004D525E">
        <w:rPr>
          <w:rFonts w:ascii="Times New Roman" w:hAnsi="Times New Roman"/>
          <w:sz w:val="24"/>
          <w:szCs w:val="24"/>
        </w:rPr>
        <w:t xml:space="preserve">я защиты населения и территории </w:t>
      </w:r>
      <w:proofErr w:type="spellStart"/>
      <w:r w:rsidR="00147F5A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147F5A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 </w:t>
      </w:r>
      <w:r w:rsidRPr="004D525E">
        <w:rPr>
          <w:rFonts w:ascii="Times New Roman" w:hAnsi="Times New Roman"/>
          <w:sz w:val="24"/>
          <w:szCs w:val="24"/>
        </w:rPr>
        <w:t>от чрезвычайных ситуаций и террористических проявлений.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</w:r>
      <w:r w:rsidRPr="004D525E">
        <w:rPr>
          <w:rFonts w:ascii="Times New Roman" w:hAnsi="Times New Roman"/>
          <w:sz w:val="24"/>
          <w:szCs w:val="24"/>
          <w:u w:val="single"/>
        </w:rPr>
        <w:t>Цель</w:t>
      </w:r>
      <w:r w:rsidRPr="004D525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hyperlink r:id="rId7" w:anchor="Par271" w:history="1">
        <w:r w:rsidRPr="004D525E">
          <w:rPr>
            <w:rStyle w:val="a3"/>
            <w:rFonts w:ascii="Times New Roman" w:hAnsi="Times New Roman"/>
            <w:color w:val="000000"/>
            <w:sz w:val="24"/>
            <w:szCs w:val="24"/>
          </w:rPr>
          <w:t>Подпрограммы 1</w:t>
        </w:r>
      </w:hyperlink>
      <w:r w:rsidRPr="004D525E">
        <w:rPr>
          <w:rFonts w:ascii="Times New Roman" w:hAnsi="Times New Roman"/>
          <w:sz w:val="24"/>
          <w:szCs w:val="24"/>
        </w:rPr>
        <w:t xml:space="preserve"> «Предупреждение и ликвидация последствий чрезвычайных ситуаций и последствий стихийных бедствий природного и техногенного характера на территории </w:t>
      </w:r>
      <w:proofErr w:type="spellStart"/>
      <w:r w:rsidR="00147F5A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147F5A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>»: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 - предупреждение возникновения и развития чрезвычайных ситуаций;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повышение уровня защиты населения от чрезвычайных ситуаций и защищенности опасных объектов от угроз природного и техногенного характера;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- обеспечение необходимых условий для безопасной жизнедеятельности и устойчивого социально-экономического развития </w:t>
      </w:r>
      <w:proofErr w:type="spellStart"/>
      <w:r w:rsidR="00147F5A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147F5A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>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снижение размеров ущерба и потерь от чрезвычайных ситуаций.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         </w:t>
      </w:r>
      <w:r w:rsidRPr="004D525E">
        <w:rPr>
          <w:rFonts w:ascii="Times New Roman" w:hAnsi="Times New Roman"/>
          <w:sz w:val="24"/>
          <w:szCs w:val="24"/>
          <w:u w:val="single"/>
        </w:rPr>
        <w:t xml:space="preserve">Задачи </w:t>
      </w:r>
      <w:hyperlink r:id="rId8" w:anchor="Par271" w:history="1">
        <w:r w:rsidRPr="004D525E">
          <w:rPr>
            <w:rStyle w:val="a3"/>
            <w:rFonts w:ascii="Times New Roman" w:hAnsi="Times New Roman"/>
            <w:color w:val="000000"/>
            <w:sz w:val="24"/>
            <w:szCs w:val="24"/>
          </w:rPr>
          <w:t>Подпрограммы 1</w:t>
        </w:r>
      </w:hyperlink>
      <w:r w:rsidRPr="004D525E">
        <w:rPr>
          <w:rFonts w:ascii="Times New Roman" w:hAnsi="Times New Roman"/>
          <w:sz w:val="24"/>
          <w:szCs w:val="24"/>
        </w:rPr>
        <w:t xml:space="preserve"> «Предупреждение и ликвидация последствий чрезвычайных ситуаций и последствий стихийных бедствий природного и техногенного характера на территории </w:t>
      </w:r>
      <w:proofErr w:type="spellStart"/>
      <w:r w:rsidR="00147F5A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147F5A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 xml:space="preserve">: 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совершенствование системы оповещения населения, мониторинга, контроля и прогнозирования чрезвычайных ситуаций природного и техногенного характера;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- обеспечение готовности сил и средств, имеющихся на территории  </w:t>
      </w:r>
      <w:proofErr w:type="spellStart"/>
      <w:r w:rsidR="00147F5A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147F5A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>, к реагированию на чрезвычайные ситуации;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- создание условий для снижения рисков и смягчения последствий чрезвычайных ситуаций природного и техногенного характера в учреждениях, подведомственных органам местного самоуправления  </w:t>
      </w:r>
      <w:proofErr w:type="spellStart"/>
      <w:r w:rsidR="00147F5A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147F5A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>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разработка и реализация системы мер по выявлению опасностей, оценке рисков и прогнозированию чрезвычайных ситуаций.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</w:r>
      <w:r w:rsidRPr="004D525E">
        <w:rPr>
          <w:rFonts w:ascii="Times New Roman" w:hAnsi="Times New Roman"/>
          <w:sz w:val="24"/>
          <w:szCs w:val="24"/>
          <w:u w:val="single"/>
        </w:rPr>
        <w:t xml:space="preserve">Цель </w:t>
      </w:r>
      <w:hyperlink r:id="rId9" w:anchor="Par271" w:history="1">
        <w:r w:rsidRPr="004D525E">
          <w:rPr>
            <w:rStyle w:val="a3"/>
            <w:rFonts w:ascii="Times New Roman" w:hAnsi="Times New Roman"/>
            <w:color w:val="000000"/>
            <w:sz w:val="24"/>
            <w:szCs w:val="24"/>
          </w:rPr>
          <w:t>Подпрограммы 2</w:t>
        </w:r>
      </w:hyperlink>
      <w:r w:rsidRPr="004D525E">
        <w:rPr>
          <w:rFonts w:ascii="Times New Roman" w:hAnsi="Times New Roman"/>
          <w:sz w:val="24"/>
          <w:szCs w:val="24"/>
        </w:rPr>
        <w:t xml:space="preserve">  "Подготовка населения и организация к действию в чрезвычайной ситуации в мирное и военное время на территории </w:t>
      </w:r>
      <w:proofErr w:type="spellStart"/>
      <w:r w:rsidR="00147F5A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147F5A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 </w:t>
      </w:r>
      <w:r w:rsidRPr="004D525E">
        <w:rPr>
          <w:rFonts w:ascii="Times New Roman" w:hAnsi="Times New Roman"/>
          <w:sz w:val="24"/>
          <w:szCs w:val="24"/>
        </w:rPr>
        <w:t>":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- создание и содержание запасов материально-технических и иных средств, в том числе средств индивидуальной защиты, в целях гражданской обороны, а также создание и использование финансовых резервов для ликвидации чрезвычайных ситуаций природного и техногенного характера на территории </w:t>
      </w:r>
      <w:proofErr w:type="spellStart"/>
      <w:r w:rsidR="00147F5A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147F5A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>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подготовка к мероприятиям по эвакуации населения в безопасные районы.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            </w:t>
      </w:r>
      <w:r w:rsidRPr="004D525E">
        <w:rPr>
          <w:rFonts w:ascii="Times New Roman" w:hAnsi="Times New Roman"/>
          <w:sz w:val="24"/>
          <w:szCs w:val="24"/>
          <w:u w:val="single"/>
        </w:rPr>
        <w:t xml:space="preserve">Задачи Подпрограммы </w:t>
      </w:r>
      <w:hyperlink r:id="rId10" w:anchor="Par271" w:history="1">
        <w:r w:rsidRPr="004D525E">
          <w:rPr>
            <w:rStyle w:val="a3"/>
            <w:rFonts w:ascii="Times New Roman" w:hAnsi="Times New Roman"/>
            <w:color w:val="000000"/>
            <w:sz w:val="24"/>
            <w:szCs w:val="24"/>
          </w:rPr>
          <w:t>2</w:t>
        </w:r>
      </w:hyperlink>
      <w:r w:rsidRPr="004D525E">
        <w:rPr>
          <w:rFonts w:ascii="Times New Roman" w:hAnsi="Times New Roman"/>
          <w:sz w:val="24"/>
          <w:szCs w:val="24"/>
        </w:rPr>
        <w:t xml:space="preserve"> "Подготовка населения и организация к действию в чрезвычайной ситуации в мирное и военное время на территории </w:t>
      </w:r>
      <w:proofErr w:type="spellStart"/>
      <w:r w:rsidR="00147F5A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147F5A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 </w:t>
      </w:r>
      <w:r w:rsidRPr="004D525E">
        <w:rPr>
          <w:rFonts w:ascii="Times New Roman" w:hAnsi="Times New Roman"/>
          <w:sz w:val="24"/>
          <w:szCs w:val="24"/>
        </w:rPr>
        <w:t>":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- создание, использование, обновление и обслуживание материальных ресурсов для ликвидации чрезвычайных ситуаций на территории </w:t>
      </w:r>
      <w:proofErr w:type="spellStart"/>
      <w:r w:rsidR="00147F5A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147F5A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>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- наращивание материального и инженерно-технического резерва для ликвидации чрезвычайных ситуаций природного и техногенного характера на территории </w:t>
      </w:r>
      <w:proofErr w:type="spellStart"/>
      <w:r w:rsidR="00147F5A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147F5A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>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lastRenderedPageBreak/>
        <w:tab/>
        <w:t>- обучение населения в области гражданской обороны, повышение уровня готовности функционирования при объявлении чрезвычайных ситуаций и в особый период.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47F5A" w:rsidRPr="004D525E" w:rsidRDefault="008142AB" w:rsidP="00147F5A">
      <w:pPr>
        <w:pStyle w:val="af0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</w:r>
      <w:r w:rsidRPr="004D525E">
        <w:rPr>
          <w:rFonts w:ascii="Times New Roman" w:hAnsi="Times New Roman"/>
          <w:sz w:val="24"/>
          <w:szCs w:val="24"/>
          <w:u w:val="single"/>
        </w:rPr>
        <w:t>Цель подпрограммы 3</w:t>
      </w:r>
      <w:r w:rsidRPr="004D525E">
        <w:rPr>
          <w:rFonts w:ascii="Times New Roman" w:hAnsi="Times New Roman"/>
          <w:sz w:val="24"/>
          <w:szCs w:val="24"/>
        </w:rPr>
        <w:t xml:space="preserve"> "Укрепление правопорядка, профилактика правонарушений, усиление борьбы с преступностью на территории </w:t>
      </w:r>
      <w:proofErr w:type="spellStart"/>
      <w:r w:rsidR="00147F5A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147F5A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 </w:t>
      </w:r>
      <w:r w:rsidRPr="004D525E">
        <w:rPr>
          <w:rFonts w:ascii="Times New Roman" w:hAnsi="Times New Roman"/>
          <w:sz w:val="24"/>
          <w:szCs w:val="24"/>
        </w:rPr>
        <w:t xml:space="preserve">на    </w:t>
      </w:r>
      <w:r w:rsidR="00147F5A" w:rsidRPr="004D525E">
        <w:rPr>
          <w:rFonts w:ascii="Times New Roman" w:hAnsi="Times New Roman"/>
          <w:sz w:val="24"/>
          <w:szCs w:val="24"/>
        </w:rPr>
        <w:t>2016 год» снижение уровня правонарушений и преступлений.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                </w:t>
      </w:r>
    </w:p>
    <w:p w:rsidR="008142AB" w:rsidRPr="004D525E" w:rsidRDefault="008142AB" w:rsidP="008142AB">
      <w:pPr>
        <w:pStyle w:val="af0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</w:r>
      <w:r w:rsidRPr="004D525E">
        <w:rPr>
          <w:rFonts w:ascii="Times New Roman" w:hAnsi="Times New Roman"/>
          <w:sz w:val="24"/>
          <w:szCs w:val="24"/>
          <w:u w:val="single"/>
        </w:rPr>
        <w:t>Задачи подпрограммы 3</w:t>
      </w:r>
      <w:r w:rsidRPr="004D525E">
        <w:rPr>
          <w:rFonts w:ascii="Times New Roman" w:hAnsi="Times New Roman"/>
          <w:sz w:val="24"/>
          <w:szCs w:val="24"/>
        </w:rPr>
        <w:t xml:space="preserve"> "Укрепление правопорядка, профилактика правонарушений, усиление борьбы с преступностью на территории </w:t>
      </w:r>
      <w:proofErr w:type="spellStart"/>
      <w:r w:rsidR="00147F5A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Pr="004D525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47F5A" w:rsidRPr="004D525E">
        <w:rPr>
          <w:rFonts w:ascii="Times New Roman" w:hAnsi="Times New Roman"/>
          <w:sz w:val="24"/>
          <w:szCs w:val="24"/>
        </w:rPr>
        <w:t>Успенского</w:t>
      </w:r>
      <w:r w:rsidRPr="004D525E">
        <w:rPr>
          <w:rFonts w:ascii="Times New Roman" w:hAnsi="Times New Roman"/>
          <w:sz w:val="24"/>
          <w:szCs w:val="24"/>
        </w:rPr>
        <w:t xml:space="preserve"> района на 201</w:t>
      </w:r>
      <w:r w:rsidR="009A3AED" w:rsidRPr="004D525E">
        <w:rPr>
          <w:rFonts w:ascii="Times New Roman" w:hAnsi="Times New Roman"/>
          <w:sz w:val="24"/>
          <w:szCs w:val="24"/>
        </w:rPr>
        <w:t>6</w:t>
      </w:r>
      <w:r w:rsidRPr="004D525E">
        <w:rPr>
          <w:rFonts w:ascii="Times New Roman" w:hAnsi="Times New Roman"/>
          <w:sz w:val="24"/>
          <w:szCs w:val="24"/>
        </w:rPr>
        <w:t xml:space="preserve"> год"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снижение уровня правонарушений и преступлений на территории </w:t>
      </w:r>
      <w:proofErr w:type="spellStart"/>
      <w:r w:rsidR="00147F5A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Pr="004D525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47F5A" w:rsidRPr="004D525E">
        <w:rPr>
          <w:rFonts w:ascii="Times New Roman" w:hAnsi="Times New Roman"/>
          <w:sz w:val="24"/>
          <w:szCs w:val="24"/>
        </w:rPr>
        <w:t xml:space="preserve">Успенского </w:t>
      </w:r>
      <w:r w:rsidRPr="004D525E">
        <w:rPr>
          <w:rFonts w:ascii="Times New Roman" w:hAnsi="Times New Roman"/>
          <w:sz w:val="24"/>
          <w:szCs w:val="24"/>
        </w:rPr>
        <w:t>района;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организация видеонаблюдения на территории социально значимых объектов;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обмен информацией с правоохранительными органами в реальном масштабе времени;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повышение эффективности антитеррористической защищенности объектов жизнеобеспечения населения, мест массового скопления людей и  объектов социальной сферы.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</w:r>
      <w:r w:rsidRPr="004D525E">
        <w:rPr>
          <w:rFonts w:ascii="Times New Roman" w:hAnsi="Times New Roman"/>
          <w:sz w:val="24"/>
          <w:szCs w:val="24"/>
          <w:u w:val="single"/>
        </w:rPr>
        <w:t>Цель Подпрограммы 4</w:t>
      </w:r>
      <w:r w:rsidRPr="004D525E">
        <w:rPr>
          <w:rFonts w:ascii="Times New Roman" w:hAnsi="Times New Roman"/>
          <w:sz w:val="24"/>
          <w:szCs w:val="24"/>
        </w:rPr>
        <w:t xml:space="preserve"> "Профилактика терроризма и экстремизма на территории </w:t>
      </w:r>
      <w:proofErr w:type="spellStart"/>
      <w:r w:rsidR="00147F5A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147F5A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 </w:t>
      </w:r>
      <w:r w:rsidRPr="004D525E">
        <w:rPr>
          <w:rFonts w:ascii="Times New Roman" w:hAnsi="Times New Roman"/>
          <w:sz w:val="24"/>
          <w:szCs w:val="24"/>
        </w:rPr>
        <w:t>":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реализация государственной политики в области профилактики терроризма и экстремизма на территории муниципального образования;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совершенствование профилактических мер антитеррористической направленности.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</w:r>
      <w:r w:rsidRPr="004D525E">
        <w:rPr>
          <w:rFonts w:ascii="Times New Roman" w:hAnsi="Times New Roman"/>
          <w:sz w:val="24"/>
          <w:szCs w:val="24"/>
          <w:u w:val="single"/>
        </w:rPr>
        <w:t>Задачи Подпрограммы 4</w:t>
      </w:r>
      <w:r w:rsidRPr="004D525E">
        <w:rPr>
          <w:rFonts w:ascii="Times New Roman" w:hAnsi="Times New Roman"/>
          <w:sz w:val="24"/>
          <w:szCs w:val="24"/>
        </w:rPr>
        <w:t xml:space="preserve"> "Профилактика терроризма и экстремизма на территории </w:t>
      </w:r>
      <w:proofErr w:type="spellStart"/>
      <w:r w:rsidR="00147F5A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147F5A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 </w:t>
      </w:r>
      <w:r w:rsidRPr="004D525E">
        <w:rPr>
          <w:rFonts w:ascii="Times New Roman" w:hAnsi="Times New Roman"/>
          <w:sz w:val="24"/>
          <w:szCs w:val="24"/>
        </w:rPr>
        <w:t>":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повышение уровня межведомственного взаимодействия по профилактике терроризма и экстремизма;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усиление антитеррористической защищенности объектов жизнеобеспечения населения и социальной сферы.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</w:r>
      <w:r w:rsidRPr="004D525E">
        <w:rPr>
          <w:rFonts w:ascii="Times New Roman" w:hAnsi="Times New Roman"/>
          <w:sz w:val="24"/>
          <w:szCs w:val="24"/>
          <w:u w:val="single"/>
        </w:rPr>
        <w:t>Цель Подпрограммы 5</w:t>
      </w:r>
      <w:r w:rsidRPr="004D525E">
        <w:rPr>
          <w:rFonts w:ascii="Times New Roman" w:hAnsi="Times New Roman"/>
          <w:sz w:val="24"/>
          <w:szCs w:val="24"/>
        </w:rPr>
        <w:t xml:space="preserve"> «Обеспечение первичных мер пожарной безопасности на территории </w:t>
      </w:r>
      <w:proofErr w:type="spellStart"/>
      <w:r w:rsidR="00147F5A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147F5A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>»: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             пожарная безопасность – защищённость личности, имущества и территории </w:t>
      </w:r>
      <w:proofErr w:type="spellStart"/>
      <w:r w:rsidR="00147F5A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147F5A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 </w:t>
      </w:r>
      <w:r w:rsidRPr="004D525E">
        <w:rPr>
          <w:rFonts w:ascii="Times New Roman" w:hAnsi="Times New Roman"/>
          <w:sz w:val="24"/>
          <w:szCs w:val="24"/>
        </w:rPr>
        <w:t xml:space="preserve"> от пожаров.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 </w:t>
      </w:r>
      <w:r w:rsidRPr="004D525E">
        <w:rPr>
          <w:rFonts w:ascii="Times New Roman" w:hAnsi="Times New Roman"/>
          <w:sz w:val="24"/>
          <w:szCs w:val="24"/>
        </w:rPr>
        <w:tab/>
      </w:r>
      <w:r w:rsidRPr="004D525E">
        <w:rPr>
          <w:rFonts w:ascii="Times New Roman" w:hAnsi="Times New Roman"/>
          <w:sz w:val="24"/>
          <w:szCs w:val="24"/>
          <w:u w:val="single"/>
        </w:rPr>
        <w:t>Задачи Подпрограммы 5</w:t>
      </w:r>
      <w:r w:rsidRPr="004D525E">
        <w:rPr>
          <w:rFonts w:ascii="Times New Roman" w:hAnsi="Times New Roman"/>
          <w:sz w:val="24"/>
          <w:szCs w:val="24"/>
        </w:rPr>
        <w:t xml:space="preserve"> «Обеспечение первичных мер пожарной безопасности на территории </w:t>
      </w:r>
      <w:proofErr w:type="spellStart"/>
      <w:r w:rsidR="00147F5A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147F5A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>»: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пожарная безопасность – состояние защищённости личности, имущества и территории поселения от пожаров;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разработка и осуществление мер пожарной безопасности;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реализация прав, обязанностей и ответственности в области пожарной безопасности;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проведение противопожарной пропаганды и обучение населения мерам пожарной безопасности;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информационное обеспечение;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осуществление контроля по обеспечению пожарной безопасности;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учёт пожаров и их последствий;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установление особого противопожарного режима;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совершенствование пожарной безопасности </w:t>
      </w:r>
      <w:proofErr w:type="spellStart"/>
      <w:r w:rsidR="00862CFE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862CFE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>, уменьшение количества пожаров, гибели людей, травматизма и размера материальных потерь от огня.</w:t>
      </w:r>
    </w:p>
    <w:p w:rsidR="009A3AED" w:rsidRPr="004D525E" w:rsidRDefault="009A3AED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A3AED" w:rsidRPr="004D525E" w:rsidRDefault="009A3AED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A3AED" w:rsidRPr="004D525E" w:rsidRDefault="009A3AED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Style w:val="af4"/>
          <w:rFonts w:ascii="Times New Roman" w:hAnsi="Times New Roman"/>
          <w:bCs w:val="0"/>
          <w:sz w:val="24"/>
          <w:szCs w:val="24"/>
        </w:rPr>
        <w:t xml:space="preserve">                            Раздел IV. Сроки реализации Программы.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Style w:val="af4"/>
          <w:rFonts w:ascii="Times New Roman" w:hAnsi="Times New Roman"/>
          <w:bCs w:val="0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Сроки реализации Программы – 201</w:t>
      </w:r>
      <w:r w:rsidR="00862CFE" w:rsidRPr="004D525E">
        <w:rPr>
          <w:rFonts w:ascii="Times New Roman" w:hAnsi="Times New Roman"/>
          <w:sz w:val="24"/>
          <w:szCs w:val="24"/>
        </w:rPr>
        <w:t>6</w:t>
      </w:r>
      <w:r w:rsidRPr="004D525E">
        <w:rPr>
          <w:rFonts w:ascii="Times New Roman" w:hAnsi="Times New Roman"/>
          <w:sz w:val="24"/>
          <w:szCs w:val="24"/>
        </w:rPr>
        <w:t xml:space="preserve"> год.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Условиями досрочного прекращения реализации Программы являются снижение ее эффективности, досрочное выполнение Программы.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Style w:val="af4"/>
          <w:rFonts w:ascii="Times New Roman" w:hAnsi="Times New Roman"/>
          <w:bCs w:val="0"/>
          <w:sz w:val="24"/>
          <w:szCs w:val="24"/>
        </w:rPr>
        <w:t xml:space="preserve">                            Раздел V. Ресурсное обеспечение Программы.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Style w:val="af4"/>
          <w:rFonts w:ascii="Times New Roman" w:hAnsi="Times New Roman"/>
          <w:bCs w:val="0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Финансирование мероприятий программы осуществляется из бюджета </w:t>
      </w:r>
      <w:proofErr w:type="spellStart"/>
      <w:r w:rsidR="00862CFE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862CFE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>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Общий объем финансирования Программы составляет  </w:t>
      </w:r>
      <w:r w:rsidR="00862CFE" w:rsidRPr="004D525E">
        <w:rPr>
          <w:rFonts w:ascii="Times New Roman" w:hAnsi="Times New Roman"/>
          <w:sz w:val="24"/>
          <w:szCs w:val="24"/>
        </w:rPr>
        <w:t>101,5 тысячи</w:t>
      </w:r>
      <w:r w:rsidRPr="004D525E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          Подпрограмма 1 «Предупреждение и ликвидация последствий чрезвычайных ситуаций и последствий стихийных бедствий природного и техногенного характера на территории </w:t>
      </w:r>
      <w:proofErr w:type="spellStart"/>
      <w:r w:rsidR="00862CFE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862CFE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 xml:space="preserve">»: - </w:t>
      </w:r>
      <w:r w:rsidR="00862CFE" w:rsidRPr="004D525E">
        <w:rPr>
          <w:rFonts w:ascii="Times New Roman" w:hAnsi="Times New Roman"/>
          <w:sz w:val="24"/>
          <w:szCs w:val="24"/>
        </w:rPr>
        <w:t>2,0 тыс.</w:t>
      </w:r>
      <w:r w:rsidRPr="004D525E">
        <w:rPr>
          <w:rFonts w:ascii="Times New Roman" w:hAnsi="Times New Roman"/>
          <w:sz w:val="24"/>
          <w:szCs w:val="24"/>
        </w:rPr>
        <w:t xml:space="preserve">  руб.;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         Подпрограмма 2 "Подготовка населения и организация к действию в чрезвычайной ситуации в мирное и военное время на территории </w:t>
      </w:r>
      <w:proofErr w:type="spellStart"/>
      <w:r w:rsidR="00862CFE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862CFE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 </w:t>
      </w:r>
      <w:r w:rsidRPr="004D525E">
        <w:rPr>
          <w:rFonts w:ascii="Times New Roman" w:hAnsi="Times New Roman"/>
          <w:sz w:val="24"/>
          <w:szCs w:val="24"/>
        </w:rPr>
        <w:t>"</w:t>
      </w:r>
      <w:r w:rsidR="00862CFE" w:rsidRPr="004D525E">
        <w:rPr>
          <w:rFonts w:ascii="Times New Roman" w:hAnsi="Times New Roman"/>
          <w:sz w:val="24"/>
          <w:szCs w:val="24"/>
        </w:rPr>
        <w:t xml:space="preserve"> </w:t>
      </w:r>
      <w:r w:rsidRPr="004D525E">
        <w:rPr>
          <w:rFonts w:ascii="Times New Roman" w:hAnsi="Times New Roman"/>
          <w:sz w:val="24"/>
          <w:szCs w:val="24"/>
        </w:rPr>
        <w:t xml:space="preserve">– </w:t>
      </w:r>
      <w:r w:rsidR="00862CFE" w:rsidRPr="004D525E">
        <w:rPr>
          <w:rFonts w:ascii="Times New Roman" w:hAnsi="Times New Roman"/>
          <w:sz w:val="24"/>
          <w:szCs w:val="24"/>
        </w:rPr>
        <w:t>2,0 тыс.</w:t>
      </w:r>
      <w:r w:rsidRPr="004D525E">
        <w:rPr>
          <w:rFonts w:ascii="Times New Roman" w:hAnsi="Times New Roman"/>
          <w:sz w:val="24"/>
          <w:szCs w:val="24"/>
        </w:rPr>
        <w:t xml:space="preserve"> руб.;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         Подпрограмма 3 "Укрепление правопорядка, профилактика правонарушений, усиление борьбы с преступностью на территории </w:t>
      </w:r>
      <w:proofErr w:type="spellStart"/>
      <w:r w:rsidR="00862CFE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862CFE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 </w:t>
      </w:r>
      <w:r w:rsidRPr="004D525E">
        <w:rPr>
          <w:rFonts w:ascii="Times New Roman" w:hAnsi="Times New Roman"/>
          <w:sz w:val="24"/>
          <w:szCs w:val="24"/>
        </w:rPr>
        <w:t>"</w:t>
      </w:r>
      <w:r w:rsidR="00862CFE" w:rsidRPr="004D525E">
        <w:rPr>
          <w:rFonts w:ascii="Times New Roman" w:hAnsi="Times New Roman"/>
          <w:sz w:val="24"/>
          <w:szCs w:val="24"/>
        </w:rPr>
        <w:t>– 86,5 тыс. руб.;</w:t>
      </w:r>
    </w:p>
    <w:p w:rsidR="00862CFE" w:rsidRPr="004D525E" w:rsidRDefault="008142AB" w:rsidP="00862CF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         Подпрограмма 4 "Профилактика терроризма и экстремизма на территории </w:t>
      </w:r>
      <w:proofErr w:type="spellStart"/>
      <w:r w:rsidR="00862CFE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862CFE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 "– 1,0 тыс. руб.;</w:t>
      </w:r>
    </w:p>
    <w:p w:rsidR="00862CFE" w:rsidRPr="004D525E" w:rsidRDefault="008142AB" w:rsidP="00862CF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         Подпрограмма 5  «Обеспечение первичных мер пожарной безопасности на территории </w:t>
      </w:r>
      <w:proofErr w:type="spellStart"/>
      <w:r w:rsidR="00862CFE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862CFE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 "– 10,0 тыс. руб.;</w:t>
      </w:r>
    </w:p>
    <w:p w:rsidR="00862CFE" w:rsidRPr="004D525E" w:rsidRDefault="00862CFE" w:rsidP="00862CF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62CFE" w:rsidRPr="004D525E" w:rsidRDefault="00862CFE" w:rsidP="00862CF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 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4D525E">
        <w:rPr>
          <w:rStyle w:val="af4"/>
          <w:rFonts w:ascii="Times New Roman" w:hAnsi="Times New Roman"/>
          <w:bCs w:val="0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Style w:val="af4"/>
          <w:rFonts w:ascii="Times New Roman" w:hAnsi="Times New Roman"/>
          <w:bCs w:val="0"/>
          <w:sz w:val="24"/>
          <w:szCs w:val="24"/>
        </w:rPr>
        <w:t xml:space="preserve">Раздел VI. </w:t>
      </w:r>
      <w:r w:rsidRPr="004D525E">
        <w:rPr>
          <w:rFonts w:ascii="Times New Roman" w:hAnsi="Times New Roman"/>
          <w:sz w:val="24"/>
          <w:szCs w:val="24"/>
        </w:rPr>
        <w:t xml:space="preserve">  </w:t>
      </w:r>
      <w:r w:rsidRPr="004D525E">
        <w:rPr>
          <w:rStyle w:val="af4"/>
          <w:rFonts w:ascii="Times New Roman" w:hAnsi="Times New Roman"/>
          <w:bCs w:val="0"/>
          <w:sz w:val="24"/>
          <w:szCs w:val="24"/>
        </w:rPr>
        <w:t>Состав, форма и сроки представления отчетности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Style w:val="af4"/>
          <w:rFonts w:ascii="Times New Roman" w:hAnsi="Times New Roman"/>
          <w:bCs w:val="0"/>
          <w:sz w:val="24"/>
          <w:szCs w:val="24"/>
        </w:rPr>
        <w:t>о ходе реализации мероприятий Программы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Style w:val="af4"/>
          <w:rFonts w:ascii="Times New Roman" w:hAnsi="Times New Roman"/>
          <w:bCs w:val="0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Информацию о реализации Программы, обеспечении достижения ее целей и  поставленных задач </w:t>
      </w:r>
      <w:r w:rsidR="00862CFE" w:rsidRPr="004D525E">
        <w:rPr>
          <w:rFonts w:ascii="Times New Roman" w:hAnsi="Times New Roman"/>
          <w:sz w:val="24"/>
          <w:szCs w:val="24"/>
        </w:rPr>
        <w:t>предоставляется в</w:t>
      </w:r>
      <w:r w:rsidRPr="004D525E">
        <w:rPr>
          <w:rFonts w:ascii="Times New Roman" w:hAnsi="Times New Roman"/>
          <w:sz w:val="24"/>
          <w:szCs w:val="24"/>
        </w:rPr>
        <w:t xml:space="preserve"> финансовый отдел администрации </w:t>
      </w:r>
      <w:proofErr w:type="spellStart"/>
      <w:r w:rsidR="00862CFE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862CFE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>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Оперативный </w:t>
      </w:r>
      <w:hyperlink r:id="rId11" w:anchor="Par827" w:history="1">
        <w:r w:rsidRPr="004D525E">
          <w:rPr>
            <w:rStyle w:val="a3"/>
            <w:rFonts w:ascii="Times New Roman" w:hAnsi="Times New Roman"/>
            <w:sz w:val="24"/>
            <w:szCs w:val="24"/>
          </w:rPr>
          <w:t>отчет</w:t>
        </w:r>
      </w:hyperlink>
      <w:r w:rsidRPr="004D525E">
        <w:rPr>
          <w:rFonts w:ascii="Times New Roman" w:hAnsi="Times New Roman"/>
          <w:sz w:val="24"/>
          <w:szCs w:val="24"/>
        </w:rPr>
        <w:t xml:space="preserve"> о реализации мероприятий Программы представляется по форме согласно приложению </w:t>
      </w:r>
      <w:r w:rsidRPr="004D525E">
        <w:rPr>
          <w:rFonts w:ascii="Times New Roman" w:hAnsi="Times New Roman"/>
          <w:color w:val="FF0000"/>
          <w:sz w:val="24"/>
          <w:szCs w:val="24"/>
        </w:rPr>
        <w:t>2 к</w:t>
      </w:r>
      <w:r w:rsidRPr="004D525E">
        <w:rPr>
          <w:rFonts w:ascii="Times New Roman" w:hAnsi="Times New Roman"/>
          <w:sz w:val="24"/>
          <w:szCs w:val="24"/>
        </w:rPr>
        <w:t xml:space="preserve"> настоящей Программе.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Исполнители Программы </w:t>
      </w:r>
      <w:r w:rsidR="00862CFE" w:rsidRPr="004D525E">
        <w:rPr>
          <w:rFonts w:ascii="Times New Roman" w:hAnsi="Times New Roman"/>
          <w:sz w:val="24"/>
          <w:szCs w:val="24"/>
        </w:rPr>
        <w:t xml:space="preserve">не позднее 1 марта ежегодно  </w:t>
      </w:r>
      <w:r w:rsidRPr="004D525E">
        <w:rPr>
          <w:rFonts w:ascii="Times New Roman" w:hAnsi="Times New Roman"/>
          <w:sz w:val="24"/>
          <w:szCs w:val="24"/>
        </w:rPr>
        <w:t xml:space="preserve">готовят годовой отчет о реализации Программы и представляют его главе </w:t>
      </w:r>
      <w:proofErr w:type="spellStart"/>
      <w:r w:rsidR="00862CFE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862CFE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>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</w:r>
      <w:r w:rsidRPr="004D525E">
        <w:rPr>
          <w:rFonts w:ascii="Times New Roman" w:hAnsi="Times New Roman"/>
          <w:sz w:val="24"/>
          <w:szCs w:val="24"/>
        </w:rPr>
        <w:tab/>
        <w:t xml:space="preserve">Годовой и </w:t>
      </w:r>
      <w:proofErr w:type="gramStart"/>
      <w:r w:rsidRPr="004D525E">
        <w:rPr>
          <w:rFonts w:ascii="Times New Roman" w:hAnsi="Times New Roman"/>
          <w:sz w:val="24"/>
          <w:szCs w:val="24"/>
        </w:rPr>
        <w:t>итоговый</w:t>
      </w:r>
      <w:proofErr w:type="gramEnd"/>
      <w:r w:rsidRPr="004D525E">
        <w:rPr>
          <w:rFonts w:ascii="Times New Roman" w:hAnsi="Times New Roman"/>
          <w:sz w:val="24"/>
          <w:szCs w:val="24"/>
        </w:rPr>
        <w:t xml:space="preserve"> отчеты о реализации Программы должны содержать: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а) аналитическую записку, в которой указываются: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степень достижения запланированных результатов и намеченных целей </w:t>
      </w:r>
      <w:r w:rsidRPr="004D525E">
        <w:rPr>
          <w:rFonts w:ascii="Times New Roman" w:hAnsi="Times New Roman"/>
          <w:sz w:val="24"/>
          <w:szCs w:val="24"/>
        </w:rPr>
        <w:tab/>
        <w:t>Программы;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 достигнутые в отчетном периоде измеримые результаты;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 общий объем фактически произведенных расходов, всего и в том числе по источникам финансирования;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оценка эффективности реализации Программы;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б) таблицу, в которой указываются данные об использовании средств бюджета  </w:t>
      </w:r>
      <w:proofErr w:type="spellStart"/>
      <w:r w:rsidR="00862CFE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862CFE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 </w:t>
      </w:r>
      <w:r w:rsidRPr="004D525E">
        <w:rPr>
          <w:rFonts w:ascii="Times New Roman" w:hAnsi="Times New Roman"/>
          <w:sz w:val="24"/>
          <w:szCs w:val="24"/>
        </w:rPr>
        <w:t>по каждой Подпрограмме и в целом по Программе;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по мероприятиям, не завершенным в установленные сроки;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 </w:t>
      </w:r>
      <w:r w:rsidRPr="004D525E">
        <w:rPr>
          <w:rFonts w:ascii="Times New Roman" w:hAnsi="Times New Roman"/>
          <w:sz w:val="24"/>
          <w:szCs w:val="24"/>
        </w:rPr>
        <w:tab/>
        <w:t>причины их невыполнения и предложения по дальнейшей реализации.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lastRenderedPageBreak/>
        <w:tab/>
      </w:r>
      <w:hyperlink r:id="rId12" w:anchor="Par827" w:history="1">
        <w:r w:rsidRPr="004D525E">
          <w:rPr>
            <w:rStyle w:val="a3"/>
            <w:rFonts w:ascii="Times New Roman" w:hAnsi="Times New Roman"/>
            <w:sz w:val="24"/>
            <w:szCs w:val="24"/>
          </w:rPr>
          <w:t>Годовой</w:t>
        </w:r>
      </w:hyperlink>
      <w:r w:rsidRPr="004D525E">
        <w:rPr>
          <w:rFonts w:ascii="Times New Roman" w:hAnsi="Times New Roman"/>
          <w:sz w:val="24"/>
          <w:szCs w:val="24"/>
        </w:rPr>
        <w:t xml:space="preserve"> и </w:t>
      </w:r>
      <w:hyperlink r:id="rId13" w:anchor="Par870" w:history="1">
        <w:proofErr w:type="gramStart"/>
        <w:r w:rsidRPr="004D525E">
          <w:rPr>
            <w:rStyle w:val="a3"/>
            <w:rFonts w:ascii="Times New Roman" w:hAnsi="Times New Roman"/>
            <w:sz w:val="24"/>
            <w:szCs w:val="24"/>
          </w:rPr>
          <w:t>итоговый</w:t>
        </w:r>
        <w:proofErr w:type="gramEnd"/>
      </w:hyperlink>
      <w:r w:rsidRPr="004D525E">
        <w:rPr>
          <w:rFonts w:ascii="Times New Roman" w:hAnsi="Times New Roman"/>
          <w:sz w:val="24"/>
          <w:szCs w:val="24"/>
        </w:rPr>
        <w:t xml:space="preserve"> отчеты о реализации мероприятий Программы представляются по форме согласно приложениям 2 и 3 к настоящей Программе.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Style w:val="af4"/>
          <w:rFonts w:ascii="Times New Roman" w:hAnsi="Times New Roman"/>
          <w:bCs w:val="0"/>
          <w:sz w:val="24"/>
          <w:szCs w:val="24"/>
        </w:rPr>
        <w:t xml:space="preserve">                         Раздел VII. Перечень мероприятий Программы.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Система программных мероприятий направлена на реализацию целей и задач, определенных Программой и представлена в приложении</w:t>
      </w:r>
      <w:proofErr w:type="gramStart"/>
      <w:r w:rsidRPr="004D525E">
        <w:rPr>
          <w:rFonts w:ascii="Times New Roman" w:hAnsi="Times New Roman"/>
          <w:sz w:val="24"/>
          <w:szCs w:val="24"/>
        </w:rPr>
        <w:t>1</w:t>
      </w:r>
      <w:proofErr w:type="gramEnd"/>
      <w:r w:rsidRPr="004D525E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 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Style w:val="af4"/>
          <w:rFonts w:ascii="Times New Roman" w:hAnsi="Times New Roman"/>
          <w:bCs w:val="0"/>
          <w:sz w:val="24"/>
          <w:szCs w:val="24"/>
        </w:rPr>
        <w:t xml:space="preserve">                           Раздел VIII. Механизм реализации Программы.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Администрация </w:t>
      </w:r>
      <w:proofErr w:type="spellStart"/>
      <w:r w:rsidR="00862CFE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862CFE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 </w:t>
      </w:r>
      <w:r w:rsidRPr="004D525E">
        <w:rPr>
          <w:rFonts w:ascii="Times New Roman" w:hAnsi="Times New Roman"/>
          <w:sz w:val="24"/>
          <w:szCs w:val="24"/>
        </w:rPr>
        <w:t>в ходе реализации Программы осуществляет в пределах своих полномочий координацию  Программы и   подготавливает предложения по уточнению перечня программных мероприятий.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both"/>
        <w:rPr>
          <w:rStyle w:val="af4"/>
          <w:rFonts w:ascii="Times New Roman" w:hAnsi="Times New Roman"/>
          <w:bCs w:val="0"/>
          <w:sz w:val="24"/>
          <w:szCs w:val="24"/>
        </w:rPr>
      </w:pPr>
      <w:r w:rsidRPr="004D525E">
        <w:rPr>
          <w:rStyle w:val="af4"/>
          <w:rFonts w:ascii="Times New Roman" w:hAnsi="Times New Roman"/>
          <w:bCs w:val="0"/>
          <w:sz w:val="24"/>
          <w:szCs w:val="24"/>
        </w:rPr>
        <w:t xml:space="preserve">                             Раздел IX. Сведения о механизме контроля </w:t>
      </w:r>
      <w:proofErr w:type="gramStart"/>
      <w:r w:rsidRPr="004D525E">
        <w:rPr>
          <w:rStyle w:val="af4"/>
          <w:rFonts w:ascii="Times New Roman" w:hAnsi="Times New Roman"/>
          <w:bCs w:val="0"/>
          <w:sz w:val="24"/>
          <w:szCs w:val="24"/>
        </w:rPr>
        <w:t>за</w:t>
      </w:r>
      <w:proofErr w:type="gramEnd"/>
      <w:r w:rsidRPr="004D525E">
        <w:rPr>
          <w:rStyle w:val="af4"/>
          <w:rFonts w:ascii="Times New Roman" w:hAnsi="Times New Roman"/>
          <w:bCs w:val="0"/>
          <w:sz w:val="24"/>
          <w:szCs w:val="24"/>
        </w:rPr>
        <w:t xml:space="preserve"> 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Style w:val="af4"/>
          <w:rFonts w:ascii="Times New Roman" w:hAnsi="Times New Roman"/>
          <w:bCs w:val="0"/>
          <w:sz w:val="24"/>
          <w:szCs w:val="24"/>
        </w:rPr>
        <w:t xml:space="preserve">                                выполнением мероприятий Программы.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Style w:val="af4"/>
          <w:rFonts w:ascii="Times New Roman" w:hAnsi="Times New Roman"/>
          <w:bCs w:val="0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</w:r>
      <w:proofErr w:type="gramStart"/>
      <w:r w:rsidRPr="004D52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D525E">
        <w:rPr>
          <w:rFonts w:ascii="Times New Roman" w:hAnsi="Times New Roman"/>
          <w:sz w:val="24"/>
          <w:szCs w:val="24"/>
        </w:rPr>
        <w:t xml:space="preserve"> реализацией Программы осуществляется Администрацией </w:t>
      </w:r>
      <w:proofErr w:type="spellStart"/>
      <w:r w:rsidR="00862CFE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862CFE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>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 </w:t>
      </w:r>
    </w:p>
    <w:p w:rsidR="008142AB" w:rsidRPr="004D525E" w:rsidRDefault="008142AB" w:rsidP="009A3AED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ПРИЛОЖЕНИЕ № 2</w:t>
      </w:r>
    </w:p>
    <w:p w:rsidR="008142AB" w:rsidRPr="004D525E" w:rsidRDefault="008142AB" w:rsidP="009A3AED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к муниципальной Программе</w:t>
      </w:r>
    </w:p>
    <w:p w:rsidR="008142AB" w:rsidRPr="004D525E" w:rsidRDefault="008142AB" w:rsidP="009A3AED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«Обеспечение безопасности</w:t>
      </w:r>
    </w:p>
    <w:p w:rsidR="008142AB" w:rsidRPr="004D525E" w:rsidRDefault="008142AB" w:rsidP="009A3AED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                                                                        жизнедеятельности населения</w:t>
      </w:r>
    </w:p>
    <w:p w:rsidR="008142AB" w:rsidRPr="004D525E" w:rsidRDefault="008142AB" w:rsidP="009A3AED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 w:rsidR="00862CFE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Pr="004D525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142AB" w:rsidRPr="004D525E" w:rsidRDefault="008142AB" w:rsidP="009A3AED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 </w:t>
      </w:r>
      <w:r w:rsidR="00862CFE" w:rsidRPr="004D525E">
        <w:rPr>
          <w:rFonts w:ascii="Times New Roman" w:hAnsi="Times New Roman"/>
          <w:sz w:val="24"/>
          <w:szCs w:val="24"/>
        </w:rPr>
        <w:t xml:space="preserve">Успенского </w:t>
      </w:r>
      <w:r w:rsidRPr="004D525E">
        <w:rPr>
          <w:rFonts w:ascii="Times New Roman" w:hAnsi="Times New Roman"/>
          <w:sz w:val="24"/>
          <w:szCs w:val="24"/>
        </w:rPr>
        <w:t>района на  201</w:t>
      </w:r>
      <w:r w:rsidR="00862CFE" w:rsidRPr="004D525E">
        <w:rPr>
          <w:rFonts w:ascii="Times New Roman" w:hAnsi="Times New Roman"/>
          <w:sz w:val="24"/>
          <w:szCs w:val="24"/>
        </w:rPr>
        <w:t>6</w:t>
      </w:r>
      <w:r w:rsidRPr="004D525E">
        <w:rPr>
          <w:rFonts w:ascii="Times New Roman" w:hAnsi="Times New Roman"/>
          <w:sz w:val="24"/>
          <w:szCs w:val="24"/>
        </w:rPr>
        <w:t xml:space="preserve"> год»</w:t>
      </w:r>
    </w:p>
    <w:p w:rsidR="008142AB" w:rsidRPr="004D525E" w:rsidRDefault="008142AB" w:rsidP="008142AB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ПЕРЕЧЕНЬ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мероприятий муниципальной программы</w:t>
      </w:r>
    </w:p>
    <w:p w:rsidR="008142AB" w:rsidRPr="004D525E" w:rsidRDefault="008142AB" w:rsidP="00862CFE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 «Обеспечение безопасности населения </w:t>
      </w:r>
      <w:r w:rsidR="000F7A29" w:rsidRPr="004D525E">
        <w:rPr>
          <w:rFonts w:ascii="Times New Roman" w:hAnsi="Times New Roman"/>
          <w:sz w:val="24"/>
          <w:szCs w:val="24"/>
        </w:rPr>
        <w:t>и</w:t>
      </w:r>
      <w:r w:rsidRPr="004D525E">
        <w:rPr>
          <w:rFonts w:ascii="Times New Roman" w:hAnsi="Times New Roman"/>
          <w:sz w:val="24"/>
          <w:szCs w:val="24"/>
        </w:rPr>
        <w:t xml:space="preserve"> территории </w:t>
      </w:r>
      <w:proofErr w:type="spellStart"/>
      <w:r w:rsidR="00862CFE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862CFE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 xml:space="preserve"> на 201</w:t>
      </w:r>
      <w:r w:rsidR="00862CFE" w:rsidRPr="004D525E">
        <w:rPr>
          <w:rFonts w:ascii="Times New Roman" w:hAnsi="Times New Roman"/>
          <w:sz w:val="24"/>
          <w:szCs w:val="24"/>
        </w:rPr>
        <w:t>6</w:t>
      </w:r>
      <w:r w:rsidRPr="004D525E">
        <w:rPr>
          <w:rFonts w:ascii="Times New Roman" w:hAnsi="Times New Roman"/>
          <w:sz w:val="24"/>
          <w:szCs w:val="24"/>
        </w:rPr>
        <w:t xml:space="preserve"> год»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tbl>
      <w:tblPr>
        <w:tblW w:w="16476" w:type="dxa"/>
        <w:tblInd w:w="-91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47"/>
        <w:gridCol w:w="4027"/>
        <w:gridCol w:w="1800"/>
        <w:gridCol w:w="900"/>
        <w:gridCol w:w="1080"/>
        <w:gridCol w:w="95"/>
        <w:gridCol w:w="1984"/>
        <w:gridCol w:w="900"/>
        <w:gridCol w:w="2152"/>
        <w:gridCol w:w="2791"/>
      </w:tblGrid>
      <w:tr w:rsidR="008142AB" w:rsidRPr="004D525E" w:rsidTr="0053518D">
        <w:trPr>
          <w:gridAfter w:val="3"/>
          <w:wAfter w:w="5843" w:type="dxa"/>
          <w:tblHeader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52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525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Мероприятия по реализации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ежегодно (руб.)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за выполнение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8142AB" w:rsidRPr="004D525E" w:rsidTr="0053518D">
        <w:trPr>
          <w:gridAfter w:val="3"/>
          <w:wAfter w:w="5843" w:type="dxa"/>
          <w:tblHeader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2AB" w:rsidRPr="004D525E" w:rsidRDefault="00862CF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2016 год</w:t>
            </w:r>
            <w:r w:rsidR="008142AB" w:rsidRPr="004D5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AB" w:rsidRPr="004D525E" w:rsidTr="0053518D">
        <w:trPr>
          <w:tblHeader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gridSpan w:val="2"/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791" w:type="dxa"/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        7         </w:t>
            </w:r>
          </w:p>
        </w:tc>
      </w:tr>
      <w:tr w:rsidR="008142AB" w:rsidRPr="004D525E" w:rsidTr="0053518D">
        <w:trPr>
          <w:gridAfter w:val="3"/>
          <w:wAfter w:w="5843" w:type="dxa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2AB" w:rsidRPr="004D525E" w:rsidRDefault="00BE384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142AB" w:rsidRPr="004D525E">
                <w:rPr>
                  <w:rStyle w:val="a3"/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8142AB" w:rsidRPr="004D525E">
              <w:rPr>
                <w:rFonts w:ascii="Times New Roman" w:hAnsi="Times New Roman"/>
                <w:sz w:val="24"/>
                <w:szCs w:val="24"/>
              </w:rPr>
              <w:t xml:space="preserve">  «Предупреждение и ликвидация последствий чрезвычайных ситуаций и последствий стихийных бедствий природного и техногенного характера на территории </w:t>
            </w:r>
            <w:proofErr w:type="spellStart"/>
            <w:r w:rsidR="00862CFE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862CFE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  <w:r w:rsidR="008142AB" w:rsidRPr="004D52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3518D" w:rsidRPr="004D525E" w:rsidTr="0053518D">
        <w:trPr>
          <w:gridAfter w:val="3"/>
          <w:wAfter w:w="5843" w:type="dxa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Изготовление памяток, листовок  по предупреждению и ликвидация последствий чрезвычайных ситуаций и последствий стихийных бедствий природного и техногенного характера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</w:t>
            </w:r>
          </w:p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0F7A29" w:rsidP="005351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</w:t>
            </w:r>
            <w:r w:rsidR="0053518D" w:rsidRPr="004D525E">
              <w:rPr>
                <w:rFonts w:ascii="Times New Roman" w:hAnsi="Times New Roman"/>
                <w:sz w:val="24"/>
                <w:szCs w:val="24"/>
              </w:rPr>
              <w:t xml:space="preserve">.0 т.р.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 w:rsidP="009A3AE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Администрация сельского по</w:t>
            </w:r>
            <w:r w:rsidR="009A3AED" w:rsidRPr="004D525E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еления</w:t>
            </w:r>
          </w:p>
        </w:tc>
      </w:tr>
      <w:tr w:rsidR="0053518D" w:rsidRPr="004D525E" w:rsidTr="0053518D">
        <w:trPr>
          <w:gridAfter w:val="3"/>
          <w:wAfter w:w="5843" w:type="dxa"/>
        </w:trPr>
        <w:tc>
          <w:tcPr>
            <w:tcW w:w="4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lastRenderedPageBreak/>
              <w:t>Итого по подпрограмме 1: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18D" w:rsidRPr="004D525E" w:rsidRDefault="005351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</w:t>
            </w:r>
          </w:p>
          <w:p w:rsidR="0053518D" w:rsidRPr="004D525E" w:rsidRDefault="005351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0F7A29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</w:t>
            </w:r>
            <w:r w:rsidR="0053518D" w:rsidRPr="004D525E">
              <w:rPr>
                <w:rFonts w:ascii="Times New Roman" w:hAnsi="Times New Roman"/>
                <w:sz w:val="24"/>
                <w:szCs w:val="24"/>
              </w:rPr>
              <w:t xml:space="preserve">.0 т.р.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D525E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помеления</w:t>
            </w:r>
            <w:proofErr w:type="spellEnd"/>
          </w:p>
        </w:tc>
      </w:tr>
      <w:tr w:rsidR="0053518D" w:rsidRPr="004D525E" w:rsidTr="0053518D">
        <w:trPr>
          <w:gridAfter w:val="3"/>
          <w:wAfter w:w="5843" w:type="dxa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BE384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3518D" w:rsidRPr="004D525E">
                <w:rPr>
                  <w:rStyle w:val="a3"/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="0053518D" w:rsidRPr="004D525E">
              <w:rPr>
                <w:rFonts w:ascii="Times New Roman" w:hAnsi="Times New Roman"/>
                <w:sz w:val="24"/>
                <w:szCs w:val="24"/>
              </w:rPr>
              <w:t xml:space="preserve">.  "Подготовка населения и организация к действию в чрезвычайной ситуации в мирное и военное время на территории </w:t>
            </w:r>
            <w:proofErr w:type="spellStart"/>
            <w:r w:rsidR="0053518D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53518D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"</w:t>
            </w:r>
          </w:p>
        </w:tc>
      </w:tr>
      <w:tr w:rsidR="0053518D" w:rsidRPr="004D525E" w:rsidTr="0053518D">
        <w:trPr>
          <w:gridAfter w:val="3"/>
          <w:wAfter w:w="5843" w:type="dxa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9A3A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У</w:t>
            </w:r>
            <w:r w:rsidR="0053518D" w:rsidRPr="004D525E">
              <w:rPr>
                <w:rFonts w:ascii="Times New Roman" w:hAnsi="Times New Roman"/>
                <w:sz w:val="24"/>
                <w:szCs w:val="24"/>
              </w:rPr>
              <w:t>слуги связи  и системы оповещения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</w:t>
            </w:r>
          </w:p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1.0 т.р. 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 w:rsidP="009A3AE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Администрация сельского по</w:t>
            </w:r>
            <w:r w:rsidR="009A3AED" w:rsidRPr="004D525E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еления</w:t>
            </w:r>
          </w:p>
        </w:tc>
      </w:tr>
      <w:tr w:rsidR="0053518D" w:rsidRPr="004D525E" w:rsidTr="0053518D">
        <w:trPr>
          <w:gridAfter w:val="3"/>
          <w:wAfter w:w="5843" w:type="dxa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9A3AED" w:rsidP="009A3AE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Р</w:t>
            </w:r>
            <w:r w:rsidR="0053518D" w:rsidRPr="004D525E">
              <w:rPr>
                <w:rFonts w:ascii="Times New Roman" w:hAnsi="Times New Roman"/>
                <w:sz w:val="24"/>
                <w:szCs w:val="24"/>
              </w:rPr>
              <w:t>азработка плана действий по предупреждению и ликвидации последствий чрезвычайной ситуации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</w:t>
            </w:r>
          </w:p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1.0 т.р. 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 w:rsidP="009A3AE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Администрация сельского по</w:t>
            </w:r>
            <w:r w:rsidR="009A3AED" w:rsidRPr="004D525E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еления</w:t>
            </w:r>
          </w:p>
        </w:tc>
      </w:tr>
      <w:tr w:rsidR="00F52996" w:rsidRPr="004D525E" w:rsidTr="006856CE">
        <w:trPr>
          <w:gridAfter w:val="2"/>
          <w:wAfter w:w="4943" w:type="dxa"/>
        </w:trPr>
        <w:tc>
          <w:tcPr>
            <w:tcW w:w="4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Итого по подпрограмме 2: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996" w:rsidRPr="004D525E" w:rsidRDefault="00F52996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</w:t>
            </w:r>
          </w:p>
          <w:p w:rsidR="00F52996" w:rsidRPr="004D525E" w:rsidRDefault="00F52996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2.0 т.р. 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996" w:rsidRPr="004D525E" w:rsidRDefault="00F52996" w:rsidP="009A3AE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Администрация сельского по</w:t>
            </w:r>
            <w:r w:rsidR="009A3AED" w:rsidRPr="004D525E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еления</w:t>
            </w:r>
          </w:p>
        </w:tc>
        <w:tc>
          <w:tcPr>
            <w:tcW w:w="900" w:type="dxa"/>
          </w:tcPr>
          <w:p w:rsidR="00F52996" w:rsidRPr="004D525E" w:rsidRDefault="00F52996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8D" w:rsidRPr="004D525E" w:rsidTr="0053518D">
        <w:trPr>
          <w:gridAfter w:val="3"/>
          <w:wAfter w:w="5843" w:type="dxa"/>
        </w:trPr>
        <w:tc>
          <w:tcPr>
            <w:tcW w:w="1063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Подпрограмма 3. "Укрепление правопорядка, профилактика правонарушений, усиление борьбы с преступностью на территории 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"</w:t>
            </w:r>
          </w:p>
        </w:tc>
      </w:tr>
      <w:tr w:rsidR="0053518D" w:rsidRPr="004D525E" w:rsidTr="0053518D">
        <w:trPr>
          <w:gridAfter w:val="3"/>
          <w:wAfter w:w="5843" w:type="dxa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Проведение информационно-просветительской, разъяснительной работы по вопросам пропаганды здорового образа жизни и профилактики поведения несовершеннолетних, совершения ими противоправных действий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</w:t>
            </w:r>
          </w:p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Совет профилактики </w:t>
            </w:r>
          </w:p>
        </w:tc>
      </w:tr>
      <w:tr w:rsidR="0053518D" w:rsidRPr="004D525E" w:rsidTr="0053518D">
        <w:trPr>
          <w:gridAfter w:val="3"/>
          <w:wAfter w:w="5843" w:type="dxa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 w:rsidP="005351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Денежное поощрение  по охране общественного порядка на территории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</w:t>
            </w:r>
          </w:p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86,5 т.р. 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D525E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помеления</w:t>
            </w:r>
            <w:proofErr w:type="spellEnd"/>
          </w:p>
        </w:tc>
      </w:tr>
      <w:tr w:rsidR="0053518D" w:rsidRPr="004D525E" w:rsidTr="0053518D">
        <w:trPr>
          <w:gridAfter w:val="3"/>
          <w:wAfter w:w="5843" w:type="dxa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Содействие в вовлечении несовершеннолетних в работу молодежных и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подростково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- молодежных клубов, спортивных секций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</w:t>
            </w:r>
          </w:p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Совет профилактики поселения</w:t>
            </w:r>
          </w:p>
        </w:tc>
      </w:tr>
      <w:tr w:rsidR="0053518D" w:rsidRPr="004D525E" w:rsidTr="0053518D">
        <w:trPr>
          <w:gridAfter w:val="3"/>
          <w:wAfter w:w="5843" w:type="dxa"/>
        </w:trPr>
        <w:tc>
          <w:tcPr>
            <w:tcW w:w="4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Итого по подпрограмме 3: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</w:t>
            </w:r>
          </w:p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0F7A29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86,5</w:t>
            </w:r>
            <w:r w:rsidR="0053518D" w:rsidRPr="004D525E">
              <w:rPr>
                <w:rFonts w:ascii="Times New Roman" w:hAnsi="Times New Roman"/>
                <w:sz w:val="24"/>
                <w:szCs w:val="24"/>
              </w:rPr>
              <w:t xml:space="preserve"> т.р. 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5351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8D" w:rsidRPr="004D525E" w:rsidTr="0053518D">
        <w:trPr>
          <w:gridAfter w:val="3"/>
          <w:wAfter w:w="5843" w:type="dxa"/>
        </w:trPr>
        <w:tc>
          <w:tcPr>
            <w:tcW w:w="1063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BE384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53518D" w:rsidRPr="004D525E">
                <w:rPr>
                  <w:rStyle w:val="a3"/>
                  <w:rFonts w:ascii="Times New Roman" w:hAnsi="Times New Roman"/>
                  <w:sz w:val="24"/>
                  <w:szCs w:val="24"/>
                </w:rPr>
                <w:t>Подпрограмма 4</w:t>
              </w:r>
            </w:hyperlink>
            <w:r w:rsidR="0053518D" w:rsidRPr="004D525E">
              <w:rPr>
                <w:rFonts w:ascii="Times New Roman" w:hAnsi="Times New Roman"/>
                <w:sz w:val="24"/>
                <w:szCs w:val="24"/>
              </w:rPr>
              <w:t xml:space="preserve">. "Профилактика терроризма и экстремизма на территории </w:t>
            </w:r>
            <w:proofErr w:type="spellStart"/>
            <w:r w:rsidR="0053518D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53518D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"</w:t>
            </w:r>
          </w:p>
        </w:tc>
      </w:tr>
      <w:tr w:rsidR="00F52996" w:rsidRPr="004D525E" w:rsidTr="0053518D">
        <w:trPr>
          <w:gridAfter w:val="3"/>
          <w:wAfter w:w="5843" w:type="dxa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9A3AED" w:rsidP="009A3AE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И</w:t>
            </w:r>
            <w:r w:rsidR="00F52996" w:rsidRPr="004D525E">
              <w:rPr>
                <w:rFonts w:ascii="Times New Roman" w:hAnsi="Times New Roman"/>
                <w:sz w:val="24"/>
                <w:szCs w:val="24"/>
              </w:rPr>
              <w:t>зготовление установка информационных щитов, рекламной продукции, листовок, памяток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</w:t>
            </w:r>
          </w:p>
          <w:p w:rsidR="00F52996" w:rsidRPr="004D525E" w:rsidRDefault="00F52996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4D52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F52996" w:rsidRPr="004D525E" w:rsidRDefault="00F52996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F52996" w:rsidRPr="004D525E" w:rsidRDefault="00F52996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Совет профилактики поселения</w:t>
            </w:r>
          </w:p>
          <w:p w:rsidR="00F52996" w:rsidRPr="004D525E" w:rsidRDefault="00F52996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996" w:rsidRPr="004D525E" w:rsidTr="0053518D">
        <w:trPr>
          <w:gridAfter w:val="3"/>
          <w:wAfter w:w="5843" w:type="dxa"/>
        </w:trPr>
        <w:tc>
          <w:tcPr>
            <w:tcW w:w="4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Итого по подпрограмме 4: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</w:t>
            </w:r>
          </w:p>
          <w:p w:rsidR="00F52996" w:rsidRPr="004D525E" w:rsidRDefault="00F52996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 w:rsidP="00F5299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1,0 т.р. 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3518D" w:rsidRPr="004D525E" w:rsidTr="0053518D">
        <w:trPr>
          <w:gridAfter w:val="3"/>
          <w:wAfter w:w="5843" w:type="dxa"/>
        </w:trPr>
        <w:tc>
          <w:tcPr>
            <w:tcW w:w="1063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18D" w:rsidRPr="004D525E" w:rsidRDefault="00BE384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53518D" w:rsidRPr="004D525E">
                <w:rPr>
                  <w:rStyle w:val="a3"/>
                  <w:rFonts w:ascii="Times New Roman" w:hAnsi="Times New Roman"/>
                  <w:sz w:val="24"/>
                  <w:szCs w:val="24"/>
                </w:rPr>
                <w:t>Подпрограмма 5</w:t>
              </w:r>
            </w:hyperlink>
            <w:r w:rsidR="0053518D" w:rsidRPr="004D525E">
              <w:rPr>
                <w:rFonts w:ascii="Times New Roman" w:hAnsi="Times New Roman"/>
                <w:sz w:val="24"/>
                <w:szCs w:val="24"/>
              </w:rPr>
              <w:t xml:space="preserve">.  «Обеспечение первичных мер пожарной безопасности на территории </w:t>
            </w:r>
            <w:proofErr w:type="spellStart"/>
            <w:r w:rsidR="00F52996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F52996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  <w:r w:rsidR="0053518D" w:rsidRPr="004D525E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53518D" w:rsidRPr="004D525E" w:rsidRDefault="0053518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2996" w:rsidRPr="004D525E" w:rsidTr="0053518D">
        <w:trPr>
          <w:gridAfter w:val="3"/>
          <w:wAfter w:w="5843" w:type="dxa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состояния  источников противопожарного водоснабжения,  оборудование пожарных водоемов, установка указателей, закупка пожарно-технического оборудования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</w:t>
            </w:r>
          </w:p>
          <w:p w:rsidR="00F52996" w:rsidRPr="004D525E" w:rsidRDefault="00F52996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 w:rsidP="00F5299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10,0 т.р. 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 w:rsidP="009A3AE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Администрация сельского по</w:t>
            </w:r>
            <w:r w:rsidR="009A3AED" w:rsidRPr="004D525E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еления</w:t>
            </w:r>
          </w:p>
        </w:tc>
      </w:tr>
      <w:tr w:rsidR="00F52996" w:rsidRPr="004D525E" w:rsidTr="0053518D">
        <w:trPr>
          <w:gridAfter w:val="3"/>
          <w:wAfter w:w="5843" w:type="dxa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5: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 w:rsidP="009A3AE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 w:rsidP="006856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10,0 т.р. 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996" w:rsidRPr="004D525E" w:rsidRDefault="00F5299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142AB" w:rsidRPr="004D525E" w:rsidRDefault="008142AB" w:rsidP="0081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142AB" w:rsidRPr="004D525E" w:rsidRDefault="008142AB" w:rsidP="0081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5E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8142AB" w:rsidRPr="004D525E" w:rsidRDefault="008142AB" w:rsidP="0081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5E">
        <w:rPr>
          <w:rFonts w:ascii="Times New Roman" w:hAnsi="Times New Roman" w:cs="Times New Roman"/>
          <w:b/>
          <w:sz w:val="24"/>
          <w:szCs w:val="24"/>
        </w:rPr>
        <w:br/>
        <w:t xml:space="preserve">«Участие в предупреждении и ликвидации последствий </w:t>
      </w:r>
      <w:r w:rsidRPr="004D525E">
        <w:rPr>
          <w:rFonts w:ascii="Times New Roman" w:hAnsi="Times New Roman" w:cs="Times New Roman"/>
          <w:b/>
          <w:sz w:val="24"/>
          <w:szCs w:val="24"/>
        </w:rPr>
        <w:br/>
        <w:t xml:space="preserve">чрезвычайных ситуаций </w:t>
      </w:r>
      <w:r w:rsidR="00F52996" w:rsidRPr="004D525E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F52996" w:rsidRPr="004D525E">
        <w:rPr>
          <w:rFonts w:ascii="Times New Roman" w:hAnsi="Times New Roman" w:cs="Times New Roman"/>
          <w:b/>
          <w:sz w:val="24"/>
          <w:szCs w:val="24"/>
        </w:rPr>
        <w:t>Коноковского</w:t>
      </w:r>
      <w:proofErr w:type="spellEnd"/>
      <w:r w:rsidR="00F52996" w:rsidRPr="004D525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 w:cs="Times New Roman"/>
          <w:b/>
          <w:sz w:val="24"/>
          <w:szCs w:val="24"/>
        </w:rPr>
        <w:t>»</w:t>
      </w: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5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142AB" w:rsidRPr="004D525E" w:rsidRDefault="008142AB" w:rsidP="0081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5E">
        <w:rPr>
          <w:rFonts w:ascii="Times New Roman" w:hAnsi="Times New Roman" w:cs="Times New Roman"/>
          <w:b/>
          <w:sz w:val="24"/>
          <w:szCs w:val="24"/>
        </w:rPr>
        <w:t xml:space="preserve">подпрограммы «Участие в предупреждении и ликвидации последствий </w:t>
      </w:r>
      <w:r w:rsidRPr="004D525E">
        <w:rPr>
          <w:rFonts w:ascii="Times New Roman" w:hAnsi="Times New Roman" w:cs="Times New Roman"/>
          <w:b/>
          <w:sz w:val="24"/>
          <w:szCs w:val="24"/>
        </w:rPr>
        <w:br/>
        <w:t xml:space="preserve">чрезвычайных ситуаций </w:t>
      </w:r>
      <w:r w:rsidR="00F52996" w:rsidRPr="004D525E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F52996" w:rsidRPr="004D525E">
        <w:rPr>
          <w:rFonts w:ascii="Times New Roman" w:hAnsi="Times New Roman" w:cs="Times New Roman"/>
          <w:b/>
          <w:sz w:val="24"/>
          <w:szCs w:val="24"/>
        </w:rPr>
        <w:t>Коноковского</w:t>
      </w:r>
      <w:proofErr w:type="spellEnd"/>
      <w:r w:rsidR="00F52996" w:rsidRPr="004D525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 w:cs="Times New Roman"/>
          <w:b/>
          <w:sz w:val="24"/>
          <w:szCs w:val="24"/>
        </w:rPr>
        <w:t>»</w:t>
      </w:r>
    </w:p>
    <w:p w:rsidR="008142AB" w:rsidRPr="004D525E" w:rsidRDefault="008142AB" w:rsidP="00814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58" w:type="pct"/>
        <w:jc w:val="center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0"/>
        <w:gridCol w:w="7048"/>
      </w:tblGrid>
      <w:tr w:rsidR="008142AB" w:rsidRPr="004D525E" w:rsidTr="008142A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 w:rsidP="00F5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«Участие в предупреждении и ликвидации последствий чрезвычайных</w:t>
            </w:r>
            <w:r w:rsidR="00F52996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на территории 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996" w:rsidRPr="004D525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F52996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 </w:t>
            </w:r>
            <w:r w:rsidRPr="004D52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 (далее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Программа)</w:t>
            </w:r>
          </w:p>
        </w:tc>
      </w:tr>
      <w:tr w:rsidR="008142AB" w:rsidRPr="004D525E" w:rsidTr="008142AB">
        <w:trPr>
          <w:trHeight w:val="581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- предупреждение возникновения и развития чрезвычайных ситуаций (далее – ЧС);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- повышение уровня защиты населения от ЧС и защищенности опасных объектов от угроз природного и техногенного характера;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обеспечение необходимых условий для безопасной жизнедеятельности и устойчивого социально-экономического развития </w:t>
            </w:r>
            <w:proofErr w:type="spellStart"/>
            <w:r w:rsidR="00F52996" w:rsidRPr="004D525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F52996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 снижение размеров ущерба и потерь от ЧС</w:t>
            </w:r>
          </w:p>
        </w:tc>
      </w:tr>
      <w:tr w:rsidR="008142AB" w:rsidRPr="004D525E" w:rsidTr="008142AB">
        <w:trPr>
          <w:trHeight w:val="1653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- создание условий для снижения рисков и смягчения последствий ЧС природного и техногенного характера;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- повышение уровня готовности сил и сре</w:t>
            </w:r>
            <w:proofErr w:type="gramStart"/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дств к р</w:t>
            </w:r>
            <w:proofErr w:type="gramEnd"/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еагированию на ЧС;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- разработка и реализация мероприятий по выявлению опасностей и прогнозированию ЧС</w:t>
            </w:r>
          </w:p>
        </w:tc>
      </w:tr>
      <w:tr w:rsidR="008142AB" w:rsidRPr="004D525E" w:rsidTr="008142AB">
        <w:trPr>
          <w:trHeight w:val="885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="00F52996" w:rsidRPr="004D525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F52996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AB" w:rsidRPr="004D525E" w:rsidTr="008142AB">
        <w:trPr>
          <w:trHeight w:val="720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F52996" w:rsidRPr="004D525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F52996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 Рабочий М.В.</w:t>
            </w:r>
          </w:p>
        </w:tc>
      </w:tr>
      <w:tr w:rsidR="008142AB" w:rsidRPr="004D525E" w:rsidTr="008142A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52996" w:rsidRPr="004D525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F52996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="00F52996" w:rsidRPr="004D52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142AB" w:rsidRPr="004D525E" w:rsidTr="008142A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 w:rsidP="00F5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2996" w:rsidRPr="004D5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 год</w:t>
            </w:r>
          </w:p>
        </w:tc>
      </w:tr>
      <w:tr w:rsidR="008142AB" w:rsidRPr="004D525E" w:rsidTr="008142AB">
        <w:trPr>
          <w:trHeight w:val="268"/>
          <w:jc w:val="center"/>
        </w:trPr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 w:rsidP="009A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52996" w:rsidRPr="004D525E" w:rsidTr="00F52996">
        <w:trPr>
          <w:trHeight w:val="4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96" w:rsidRPr="004D525E" w:rsidRDefault="00F5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6" w:rsidRPr="004D525E" w:rsidRDefault="00F52996" w:rsidP="00F5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52996" w:rsidRPr="004D525E" w:rsidRDefault="00F5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96" w:rsidRPr="004D525E" w:rsidTr="00F52996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6" w:rsidRPr="004D525E" w:rsidRDefault="00F5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6" w:rsidRPr="004D525E" w:rsidRDefault="00F5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101,5 тысячи рублей </w:t>
            </w:r>
          </w:p>
        </w:tc>
      </w:tr>
      <w:tr w:rsidR="00F52996" w:rsidRPr="004D525E" w:rsidTr="00F52996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6" w:rsidRPr="004D525E" w:rsidRDefault="00F5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96" w:rsidRPr="004D525E" w:rsidRDefault="00F5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2996" w:rsidRPr="004D525E" w:rsidRDefault="00F5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142AB" w:rsidRPr="004D525E" w:rsidTr="008142AB">
        <w:trPr>
          <w:trHeight w:val="331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Планируемые результаты реализации Подпрограммы 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Подпрограммы позволит повысить       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безопасности населения </w:t>
            </w:r>
            <w:proofErr w:type="spellStart"/>
            <w:r w:rsidR="000F7A29" w:rsidRPr="004D525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0F7A29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от ЧС природного и техногенного характера за счет: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- снижения общего уровня риска возникновения ЧС природного и техногенного характера на 2%;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- снижения материального ущерба от последствий           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br/>
              <w:t>ЧС на 3%;</w:t>
            </w:r>
          </w:p>
          <w:p w:rsidR="008142AB" w:rsidRPr="004D525E" w:rsidRDefault="008142AB" w:rsidP="000F7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времени реагирования на ЧС на 3% </w:t>
            </w:r>
            <w:r w:rsidR="000F7A29" w:rsidRPr="004D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 xml:space="preserve">Характеристика сферы предупреждения и ликвидации </w:t>
      </w:r>
      <w:r w:rsidRPr="004D525E">
        <w:rPr>
          <w:rFonts w:ascii="Times New Roman" w:hAnsi="Times New Roman" w:cs="Times New Roman"/>
          <w:sz w:val="24"/>
          <w:szCs w:val="24"/>
        </w:rPr>
        <w:br/>
        <w:t xml:space="preserve">последствий чрезвычайных ситуаций, основные </w:t>
      </w:r>
      <w:r w:rsidRPr="004D525E">
        <w:rPr>
          <w:rFonts w:ascii="Times New Roman" w:hAnsi="Times New Roman" w:cs="Times New Roman"/>
          <w:sz w:val="24"/>
          <w:szCs w:val="24"/>
        </w:rPr>
        <w:br/>
        <w:t>проблемы и прогноз развития в данной сфере</w:t>
      </w: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A29" w:rsidRPr="004D525E" w:rsidRDefault="008142AB" w:rsidP="000F7A29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7A29" w:rsidRPr="004D525E">
        <w:rPr>
          <w:rFonts w:ascii="Times New Roman" w:hAnsi="Times New Roman" w:cs="Times New Roman"/>
          <w:sz w:val="24"/>
          <w:szCs w:val="24"/>
        </w:rPr>
        <w:t>Коноковское</w:t>
      </w:r>
      <w:proofErr w:type="spellEnd"/>
      <w:r w:rsidR="000F7A29" w:rsidRPr="004D525E">
        <w:rPr>
          <w:rFonts w:ascii="Times New Roman" w:hAnsi="Times New Roman" w:cs="Times New Roman"/>
          <w:sz w:val="24"/>
          <w:szCs w:val="24"/>
        </w:rPr>
        <w:t xml:space="preserve"> сельское поселение Успенского района состоит из одного населенного пункта, расположено в центральной  части Успенского района, на левом  берегу  реки Кубань. </w:t>
      </w:r>
      <w:proofErr w:type="spellStart"/>
      <w:r w:rsidR="000F7A29" w:rsidRPr="004D525E">
        <w:rPr>
          <w:rFonts w:ascii="Times New Roman" w:hAnsi="Times New Roman" w:cs="Times New Roman"/>
          <w:sz w:val="24"/>
          <w:szCs w:val="24"/>
        </w:rPr>
        <w:t>Коноковское</w:t>
      </w:r>
      <w:proofErr w:type="spellEnd"/>
      <w:r w:rsidR="000F7A29" w:rsidRPr="004D525E">
        <w:rPr>
          <w:rFonts w:ascii="Times New Roman" w:hAnsi="Times New Roman" w:cs="Times New Roman"/>
          <w:sz w:val="24"/>
          <w:szCs w:val="24"/>
        </w:rPr>
        <w:t xml:space="preserve"> поселение  граничит на северо-востоке с </w:t>
      </w:r>
      <w:proofErr w:type="spellStart"/>
      <w:r w:rsidR="000F7A29" w:rsidRPr="004D525E">
        <w:rPr>
          <w:rFonts w:ascii="Times New Roman" w:hAnsi="Times New Roman" w:cs="Times New Roman"/>
          <w:sz w:val="24"/>
          <w:szCs w:val="24"/>
        </w:rPr>
        <w:t>Убеженским</w:t>
      </w:r>
      <w:proofErr w:type="spellEnd"/>
      <w:r w:rsidR="000F7A29" w:rsidRPr="004D525E">
        <w:rPr>
          <w:rFonts w:ascii="Times New Roman" w:hAnsi="Times New Roman" w:cs="Times New Roman"/>
          <w:sz w:val="24"/>
          <w:szCs w:val="24"/>
        </w:rPr>
        <w:t xml:space="preserve"> сельским поселением, на юго-востоке с Успенским и </w:t>
      </w:r>
      <w:proofErr w:type="spellStart"/>
      <w:r w:rsidR="000F7A29" w:rsidRPr="004D525E">
        <w:rPr>
          <w:rFonts w:ascii="Times New Roman" w:hAnsi="Times New Roman" w:cs="Times New Roman"/>
          <w:sz w:val="24"/>
          <w:szCs w:val="24"/>
        </w:rPr>
        <w:t>Урупским</w:t>
      </w:r>
      <w:proofErr w:type="spellEnd"/>
      <w:r w:rsidR="000F7A29" w:rsidRPr="004D525E">
        <w:rPr>
          <w:rFonts w:ascii="Times New Roman" w:hAnsi="Times New Roman" w:cs="Times New Roman"/>
          <w:sz w:val="24"/>
          <w:szCs w:val="24"/>
        </w:rPr>
        <w:t xml:space="preserve"> сельским </w:t>
      </w:r>
      <w:proofErr w:type="spellStart"/>
      <w:r w:rsidR="000F7A29" w:rsidRPr="004D525E">
        <w:rPr>
          <w:rFonts w:ascii="Times New Roman" w:hAnsi="Times New Roman" w:cs="Times New Roman"/>
          <w:sz w:val="24"/>
          <w:szCs w:val="24"/>
        </w:rPr>
        <w:t>поселениеми</w:t>
      </w:r>
      <w:proofErr w:type="spellEnd"/>
      <w:r w:rsidR="000F7A29" w:rsidRPr="004D525E">
        <w:rPr>
          <w:rFonts w:ascii="Times New Roman" w:hAnsi="Times New Roman" w:cs="Times New Roman"/>
          <w:sz w:val="24"/>
          <w:szCs w:val="24"/>
        </w:rPr>
        <w:t xml:space="preserve">, на юго-западе с </w:t>
      </w:r>
      <w:proofErr w:type="spellStart"/>
      <w:r w:rsidR="000F7A29" w:rsidRPr="004D525E">
        <w:rPr>
          <w:rFonts w:ascii="Times New Roman" w:hAnsi="Times New Roman" w:cs="Times New Roman"/>
          <w:sz w:val="24"/>
          <w:szCs w:val="24"/>
        </w:rPr>
        <w:t>Урупским</w:t>
      </w:r>
      <w:proofErr w:type="spellEnd"/>
      <w:r w:rsidR="000F7A29" w:rsidRPr="004D525E">
        <w:rPr>
          <w:rFonts w:ascii="Times New Roman" w:hAnsi="Times New Roman" w:cs="Times New Roman"/>
          <w:sz w:val="24"/>
          <w:szCs w:val="24"/>
        </w:rPr>
        <w:t xml:space="preserve"> сельским поселением и г</w:t>
      </w:r>
      <w:proofErr w:type="gramStart"/>
      <w:r w:rsidR="000F7A29" w:rsidRPr="004D525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F7A29" w:rsidRPr="004D525E">
        <w:rPr>
          <w:rFonts w:ascii="Times New Roman" w:hAnsi="Times New Roman" w:cs="Times New Roman"/>
          <w:sz w:val="24"/>
          <w:szCs w:val="24"/>
        </w:rPr>
        <w:t xml:space="preserve">рмавир, на северо-западе с </w:t>
      </w:r>
      <w:proofErr w:type="spellStart"/>
      <w:r w:rsidR="000F7A29" w:rsidRPr="004D525E">
        <w:rPr>
          <w:rFonts w:ascii="Times New Roman" w:hAnsi="Times New Roman" w:cs="Times New Roman"/>
          <w:sz w:val="24"/>
          <w:szCs w:val="24"/>
        </w:rPr>
        <w:t>Вольненским</w:t>
      </w:r>
      <w:proofErr w:type="spellEnd"/>
      <w:r w:rsidR="000F7A29" w:rsidRPr="004D525E">
        <w:rPr>
          <w:rFonts w:ascii="Times New Roman" w:hAnsi="Times New Roman" w:cs="Times New Roman"/>
          <w:sz w:val="24"/>
          <w:szCs w:val="24"/>
        </w:rPr>
        <w:t xml:space="preserve"> сельским поселением и г.Армавир. </w:t>
      </w:r>
      <w:r w:rsidR="000F7A29" w:rsidRPr="004D5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7A29" w:rsidRPr="004D525E" w:rsidRDefault="000F7A29" w:rsidP="000F7A2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D52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Территория населенного пункта  составляет  7531 гектаров,  а всего </w:t>
      </w:r>
      <w:r w:rsidRPr="004D5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 в  поселении - </w:t>
      </w:r>
      <w:r w:rsidRPr="004D525E">
        <w:rPr>
          <w:rFonts w:ascii="Times New Roman" w:eastAsia="Times New Roman" w:hAnsi="Times New Roman" w:cs="Times New Roman"/>
          <w:sz w:val="24"/>
          <w:szCs w:val="24"/>
        </w:rPr>
        <w:t>1230</w:t>
      </w:r>
      <w:r w:rsidRPr="004D5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га.</w:t>
      </w:r>
      <w:r w:rsidRPr="004D52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0F7A29" w:rsidRPr="004D525E" w:rsidRDefault="000F7A29" w:rsidP="000F7A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Производственная сфера поселения представлена  13 предприятиями. В их числе </w:t>
      </w:r>
      <w:proofErr w:type="spellStart"/>
      <w:r w:rsidRPr="004D525E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бюджетообразующие</w:t>
      </w:r>
      <w:proofErr w:type="spellEnd"/>
      <w:r w:rsidRPr="004D5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предприятия:  </w:t>
      </w:r>
    </w:p>
    <w:p w:rsidR="000F7A29" w:rsidRPr="004D525E" w:rsidRDefault="000F7A29" w:rsidP="000F7A29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25E">
        <w:rPr>
          <w:rFonts w:ascii="Times New Roman" w:eastAsia="Times New Roman" w:hAnsi="Times New Roman" w:cs="Times New Roman"/>
          <w:color w:val="000000"/>
          <w:sz w:val="24"/>
          <w:szCs w:val="24"/>
        </w:rPr>
        <w:t>ОАО «</w:t>
      </w:r>
      <w:proofErr w:type="spellStart"/>
      <w:r w:rsidRPr="004D525E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Коноковский</w:t>
      </w:r>
      <w:proofErr w:type="spellEnd"/>
      <w:r w:rsidRPr="004D5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элеватор» </w:t>
      </w:r>
    </w:p>
    <w:p w:rsidR="000F7A29" w:rsidRPr="004D525E" w:rsidRDefault="000F7A29" w:rsidP="000F7A29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25E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4D525E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Коноковский</w:t>
      </w:r>
      <w:proofErr w:type="spellEnd"/>
      <w:r w:rsidRPr="004D5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молочный завод №1» </w:t>
      </w:r>
    </w:p>
    <w:p w:rsidR="000F7A29" w:rsidRPr="004D525E" w:rsidRDefault="000F7A29" w:rsidP="000F7A29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МЗК </w:t>
      </w:r>
      <w:proofErr w:type="spellStart"/>
      <w:proofErr w:type="gramStart"/>
      <w:r w:rsidRPr="004D525E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</w:t>
      </w:r>
      <w:proofErr w:type="spellEnd"/>
      <w:r w:rsidRPr="004D5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кавказский</w:t>
      </w:r>
      <w:proofErr w:type="gramEnd"/>
      <w:r w:rsidRPr="004D5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завод металлоконструкций</w:t>
      </w:r>
    </w:p>
    <w:p w:rsidR="000F7A29" w:rsidRPr="004D525E" w:rsidRDefault="00C82CF1" w:rsidP="000F7A29">
      <w:pPr>
        <w:widowControl w:val="0"/>
        <w:autoSpaceDE w:val="0"/>
        <w:autoSpaceDN w:val="0"/>
        <w:adjustRightInd w:val="0"/>
        <w:spacing w:after="0"/>
        <w:ind w:left="708" w:right="-7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25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Краснодарское УПХГ</w:t>
      </w:r>
    </w:p>
    <w:p w:rsidR="000F7A29" w:rsidRPr="004D525E" w:rsidRDefault="000F7A29" w:rsidP="000F7A29">
      <w:pPr>
        <w:widowControl w:val="0"/>
        <w:autoSpaceDE w:val="0"/>
        <w:autoSpaceDN w:val="0"/>
        <w:adjustRightInd w:val="0"/>
        <w:spacing w:after="0"/>
        <w:ind w:left="708" w:right="-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</w:p>
    <w:p w:rsidR="000F7A29" w:rsidRPr="004D525E" w:rsidRDefault="000F7A29" w:rsidP="000F7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5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D525E">
        <w:rPr>
          <w:rFonts w:ascii="Times New Roman" w:eastAsia="Times New Roman" w:hAnsi="Times New Roman" w:cs="Times New Roman"/>
          <w:sz w:val="24"/>
          <w:szCs w:val="24"/>
        </w:rPr>
        <w:t>муниципальные учреждения:</w:t>
      </w:r>
    </w:p>
    <w:p w:rsidR="000F7A29" w:rsidRPr="004D525E" w:rsidRDefault="000F7A29" w:rsidP="000F7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5E">
        <w:rPr>
          <w:rFonts w:ascii="Times New Roman" w:eastAsia="Times New Roman" w:hAnsi="Times New Roman" w:cs="Times New Roman"/>
          <w:sz w:val="24"/>
          <w:szCs w:val="24"/>
        </w:rPr>
        <w:t>- образования (2 школы, 3 детских сада);</w:t>
      </w:r>
    </w:p>
    <w:p w:rsidR="000F7A29" w:rsidRPr="004D525E" w:rsidRDefault="000F7A29" w:rsidP="000F7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5E">
        <w:rPr>
          <w:rFonts w:ascii="Times New Roman" w:eastAsia="Times New Roman" w:hAnsi="Times New Roman" w:cs="Times New Roman"/>
          <w:sz w:val="24"/>
          <w:szCs w:val="24"/>
        </w:rPr>
        <w:t>- медицины (амбулатория);</w:t>
      </w:r>
    </w:p>
    <w:p w:rsidR="000F7A29" w:rsidRPr="004D525E" w:rsidRDefault="000F7A29" w:rsidP="000F7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5E">
        <w:rPr>
          <w:rFonts w:ascii="Times New Roman" w:eastAsia="Times New Roman" w:hAnsi="Times New Roman" w:cs="Times New Roman"/>
          <w:sz w:val="24"/>
          <w:szCs w:val="24"/>
        </w:rPr>
        <w:t>- культуры (1 Дома культуры, филиал №1 поселка кирпичного завода, 2 библиотеки).</w:t>
      </w:r>
    </w:p>
    <w:p w:rsidR="000F7A29" w:rsidRPr="004D525E" w:rsidRDefault="000F7A29" w:rsidP="000F7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25E">
        <w:rPr>
          <w:rFonts w:ascii="Times New Roman" w:eastAsia="Times New Roman" w:hAnsi="Times New Roman" w:cs="Times New Roman"/>
          <w:sz w:val="24"/>
          <w:szCs w:val="24"/>
        </w:rPr>
        <w:t xml:space="preserve">   Численность населения проживающего в </w:t>
      </w:r>
      <w:proofErr w:type="spellStart"/>
      <w:r w:rsidRPr="004D525E">
        <w:rPr>
          <w:rFonts w:ascii="Times New Roman" w:eastAsia="Times New Roman" w:hAnsi="Times New Roman" w:cs="Times New Roman"/>
          <w:sz w:val="24"/>
          <w:szCs w:val="24"/>
        </w:rPr>
        <w:t>Коноковском</w:t>
      </w:r>
      <w:proofErr w:type="spellEnd"/>
      <w:r w:rsidRPr="004D525E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состав</w:t>
      </w:r>
      <w:r w:rsidR="00C82CF1" w:rsidRPr="004D525E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Pr="004D525E">
        <w:rPr>
          <w:rFonts w:ascii="Times New Roman" w:eastAsia="Times New Roman" w:hAnsi="Times New Roman" w:cs="Times New Roman"/>
          <w:sz w:val="24"/>
          <w:szCs w:val="24"/>
        </w:rPr>
        <w:t xml:space="preserve"> 7929 человек, что составляет 19,3 % от общей численности населения Успенского  района(41100</w:t>
      </w:r>
      <w:r w:rsidR="009A3AED" w:rsidRPr="004D525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D52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ab/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ЧС природного и техногенного характера. </w:t>
      </w:r>
    </w:p>
    <w:p w:rsidR="008142AB" w:rsidRPr="004D525E" w:rsidRDefault="008142AB" w:rsidP="0081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ab/>
        <w:t xml:space="preserve">На территории </w:t>
      </w:r>
      <w:proofErr w:type="spellStart"/>
      <w:r w:rsidR="00C82CF1" w:rsidRPr="004D525E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4D525E">
        <w:rPr>
          <w:rFonts w:ascii="Times New Roman" w:hAnsi="Times New Roman" w:cs="Times New Roman"/>
          <w:sz w:val="24"/>
          <w:szCs w:val="24"/>
        </w:rPr>
        <w:t xml:space="preserve"> сельского поселения расположено </w:t>
      </w:r>
      <w:r w:rsidR="00C82CF1" w:rsidRPr="004D525E">
        <w:rPr>
          <w:rFonts w:ascii="Times New Roman" w:hAnsi="Times New Roman" w:cs="Times New Roman"/>
          <w:sz w:val="24"/>
          <w:szCs w:val="24"/>
        </w:rPr>
        <w:t>4</w:t>
      </w:r>
      <w:r w:rsidRPr="004D525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D525E">
        <w:rPr>
          <w:rFonts w:ascii="Times New Roman" w:hAnsi="Times New Roman" w:cs="Times New Roman"/>
          <w:sz w:val="24"/>
          <w:szCs w:val="24"/>
        </w:rPr>
        <w:t>пожароопасны</w:t>
      </w:r>
      <w:r w:rsidR="00C82CF1" w:rsidRPr="004D525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D525E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C82CF1" w:rsidRPr="004D525E">
        <w:rPr>
          <w:rFonts w:ascii="Times New Roman" w:hAnsi="Times New Roman" w:cs="Times New Roman"/>
          <w:sz w:val="24"/>
          <w:szCs w:val="24"/>
        </w:rPr>
        <w:t xml:space="preserve">а  </w:t>
      </w:r>
      <w:r w:rsidR="009A3AED" w:rsidRPr="004D525E">
        <w:rPr>
          <w:rFonts w:ascii="Times New Roman" w:hAnsi="Times New Roman" w:cs="Times New Roman"/>
          <w:sz w:val="24"/>
          <w:szCs w:val="24"/>
        </w:rPr>
        <w:t>(</w:t>
      </w:r>
      <w:r w:rsidR="00C82CF1" w:rsidRPr="004D525E">
        <w:rPr>
          <w:rFonts w:ascii="Times New Roman" w:hAnsi="Times New Roman" w:cs="Times New Roman"/>
          <w:sz w:val="24"/>
          <w:szCs w:val="24"/>
        </w:rPr>
        <w:t xml:space="preserve">3- </w:t>
      </w:r>
      <w:r w:rsidRPr="004D525E">
        <w:rPr>
          <w:rFonts w:ascii="Times New Roman" w:hAnsi="Times New Roman" w:cs="Times New Roman"/>
          <w:sz w:val="24"/>
          <w:szCs w:val="24"/>
        </w:rPr>
        <w:t xml:space="preserve"> автозаправк</w:t>
      </w:r>
      <w:r w:rsidR="00C82CF1" w:rsidRPr="004D525E">
        <w:rPr>
          <w:rFonts w:ascii="Times New Roman" w:hAnsi="Times New Roman" w:cs="Times New Roman"/>
          <w:sz w:val="24"/>
          <w:szCs w:val="24"/>
        </w:rPr>
        <w:t>и, Краснодарское УПХГ)</w:t>
      </w:r>
      <w:r w:rsidRPr="004D525E">
        <w:rPr>
          <w:rFonts w:ascii="Times New Roman" w:hAnsi="Times New Roman" w:cs="Times New Roman"/>
          <w:sz w:val="24"/>
          <w:szCs w:val="24"/>
        </w:rPr>
        <w:t>. Эти обстоятельства определяют вероятность возникновения ЧС техногенного характера, а также тяжесть возможных социально-экономических последствий.</w:t>
      </w:r>
    </w:p>
    <w:p w:rsidR="008142AB" w:rsidRPr="004D525E" w:rsidRDefault="008142AB" w:rsidP="0081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ab/>
        <w:t xml:space="preserve">Источником повышенной опасности является сеть автомобильных дорог. </w:t>
      </w:r>
    </w:p>
    <w:p w:rsidR="008142AB" w:rsidRPr="004D525E" w:rsidRDefault="008142AB" w:rsidP="00814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 возникновению масштабных ЧС на территории поселения могут привести также аварии (технические инциденты) на линиях </w:t>
      </w:r>
      <w:proofErr w:type="spellStart"/>
      <w:r w:rsidRPr="004D525E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4D525E">
        <w:rPr>
          <w:rFonts w:ascii="Times New Roman" w:hAnsi="Times New Roman" w:cs="Times New Roman"/>
          <w:sz w:val="24"/>
          <w:szCs w:val="24"/>
        </w:rPr>
        <w:t>-, газоснабжения и водопроводных сетях. Опасность возникновения ЧС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8142AB" w:rsidRPr="004D525E" w:rsidRDefault="008142AB" w:rsidP="0081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b/>
          <w:sz w:val="24"/>
          <w:szCs w:val="24"/>
        </w:rPr>
        <w:tab/>
      </w:r>
      <w:r w:rsidRPr="004D525E">
        <w:rPr>
          <w:rFonts w:ascii="Times New Roman" w:hAnsi="Times New Roman" w:cs="Times New Roman"/>
          <w:sz w:val="24"/>
          <w:szCs w:val="24"/>
        </w:rPr>
        <w:t xml:space="preserve">Поэтому, вопросы обеспечения безопасности населения и территории поселения являются приоритетными в действиях администрации </w:t>
      </w:r>
      <w:proofErr w:type="spellStart"/>
      <w:r w:rsidR="00C82CF1" w:rsidRPr="004D525E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4D525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82CF1" w:rsidRPr="004D525E" w:rsidRDefault="00C82CF1" w:rsidP="0081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F1" w:rsidRPr="004D525E" w:rsidRDefault="00C82CF1" w:rsidP="00814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CF1" w:rsidRPr="004D525E" w:rsidRDefault="00C82CF1" w:rsidP="00814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5E">
        <w:rPr>
          <w:rFonts w:ascii="Times New Roman" w:hAnsi="Times New Roman" w:cs="Times New Roman"/>
          <w:b/>
          <w:sz w:val="24"/>
          <w:szCs w:val="24"/>
        </w:rPr>
        <w:t>2. Цели и задачи Подпрограммы</w:t>
      </w: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25E">
        <w:rPr>
          <w:rFonts w:ascii="Times New Roman" w:hAnsi="Times New Roman" w:cs="Times New Roman"/>
          <w:b/>
          <w:i/>
          <w:sz w:val="24"/>
          <w:szCs w:val="24"/>
        </w:rPr>
        <w:t>Цели Подпрограммы:</w:t>
      </w:r>
      <w:r w:rsidRPr="004D52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2AB" w:rsidRPr="004D525E" w:rsidRDefault="008142AB" w:rsidP="0081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ab/>
        <w:t>- предупреждение возникновения и развития ЧС;</w:t>
      </w:r>
    </w:p>
    <w:p w:rsidR="008142AB" w:rsidRPr="004D525E" w:rsidRDefault="008142AB" w:rsidP="0081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ab/>
        <w:t>- повышение уровня защиты населения от ЧС и защищенности опасных объектов от угроз природного и техногенного характера;</w:t>
      </w:r>
    </w:p>
    <w:p w:rsidR="008142AB" w:rsidRPr="004D525E" w:rsidRDefault="008142AB" w:rsidP="0081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ab/>
        <w:t xml:space="preserve">- обеспечение необходимых условий для безопасной жизнедеятельности и устойчивого социально-экономического развития </w:t>
      </w:r>
      <w:proofErr w:type="spellStart"/>
      <w:r w:rsidR="00C82CF1" w:rsidRPr="004D525E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4D52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82CF1" w:rsidRPr="004D525E">
        <w:rPr>
          <w:rFonts w:ascii="Times New Roman" w:hAnsi="Times New Roman" w:cs="Times New Roman"/>
          <w:sz w:val="24"/>
          <w:szCs w:val="24"/>
        </w:rPr>
        <w:t>Успенского</w:t>
      </w:r>
      <w:r w:rsidRPr="004D525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142AB" w:rsidRPr="004D525E" w:rsidRDefault="008142AB" w:rsidP="008142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ab/>
        <w:t>- снижение размеров ущерба и потерь от ЧС.</w:t>
      </w: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525E">
        <w:rPr>
          <w:rFonts w:ascii="Times New Roman" w:hAnsi="Times New Roman" w:cs="Times New Roman"/>
          <w:b/>
          <w:i/>
          <w:sz w:val="24"/>
          <w:szCs w:val="24"/>
        </w:rPr>
        <w:t xml:space="preserve">Основные задачи Подпрограммы: </w:t>
      </w: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ab/>
        <w:t>- создание условий для снижения рисков и смягчения последствий ЧС природного и техногенного характера;</w:t>
      </w: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ab/>
        <w:t>- повышение готовности сил и сре</w:t>
      </w:r>
      <w:proofErr w:type="gramStart"/>
      <w:r w:rsidRPr="004D525E">
        <w:rPr>
          <w:rFonts w:ascii="Times New Roman" w:hAnsi="Times New Roman" w:cs="Times New Roman"/>
          <w:sz w:val="24"/>
          <w:szCs w:val="24"/>
        </w:rPr>
        <w:t>дств к р</w:t>
      </w:r>
      <w:proofErr w:type="gramEnd"/>
      <w:r w:rsidRPr="004D525E">
        <w:rPr>
          <w:rFonts w:ascii="Times New Roman" w:hAnsi="Times New Roman" w:cs="Times New Roman"/>
          <w:sz w:val="24"/>
          <w:szCs w:val="24"/>
        </w:rPr>
        <w:t>еагированию на ЧС;</w:t>
      </w: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25E">
        <w:rPr>
          <w:rFonts w:ascii="Times New Roman" w:hAnsi="Times New Roman" w:cs="Times New Roman"/>
          <w:b/>
          <w:sz w:val="24"/>
          <w:szCs w:val="24"/>
        </w:rPr>
        <w:tab/>
        <w:t>- разработка и реализация мероприятий по выявлению опасностей и прогнозированию ЧС.</w:t>
      </w: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 xml:space="preserve">3. Характеристика основных мероприятий Подпрограммы, </w:t>
      </w:r>
      <w:r w:rsidRPr="004D525E">
        <w:rPr>
          <w:rFonts w:ascii="Times New Roman" w:hAnsi="Times New Roman" w:cs="Times New Roman"/>
          <w:sz w:val="24"/>
          <w:szCs w:val="24"/>
        </w:rPr>
        <w:br/>
        <w:t>необходимость их осуществления</w:t>
      </w: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ab/>
      </w:r>
      <w:r w:rsidRPr="004D525E">
        <w:rPr>
          <w:rFonts w:ascii="Times New Roman" w:hAnsi="Times New Roman" w:cs="Times New Roman"/>
          <w:color w:val="FF0000"/>
          <w:sz w:val="24"/>
          <w:szCs w:val="24"/>
        </w:rPr>
        <w:t xml:space="preserve">1. Мероприятия по </w:t>
      </w:r>
      <w:r w:rsidR="00C82CF1" w:rsidRPr="004D525E">
        <w:rPr>
          <w:rFonts w:ascii="Times New Roman" w:hAnsi="Times New Roman" w:cs="Times New Roman"/>
          <w:color w:val="FF0000"/>
          <w:sz w:val="24"/>
          <w:szCs w:val="24"/>
        </w:rPr>
        <w:t>расчистке русла</w:t>
      </w:r>
      <w:r w:rsidRPr="004D525E">
        <w:rPr>
          <w:rFonts w:ascii="Times New Roman" w:hAnsi="Times New Roman" w:cs="Times New Roman"/>
          <w:color w:val="FF0000"/>
          <w:sz w:val="24"/>
          <w:szCs w:val="24"/>
        </w:rPr>
        <w:t xml:space="preserve"> на р. </w:t>
      </w:r>
      <w:r w:rsidR="00C82CF1" w:rsidRPr="004D525E">
        <w:rPr>
          <w:rFonts w:ascii="Times New Roman" w:hAnsi="Times New Roman" w:cs="Times New Roman"/>
          <w:color w:val="FF0000"/>
          <w:sz w:val="24"/>
          <w:szCs w:val="24"/>
        </w:rPr>
        <w:t>Кубань</w:t>
      </w:r>
      <w:r w:rsidRPr="004D525E">
        <w:rPr>
          <w:rFonts w:ascii="Times New Roman" w:hAnsi="Times New Roman" w:cs="Times New Roman"/>
          <w:color w:val="FF0000"/>
          <w:sz w:val="24"/>
          <w:szCs w:val="24"/>
        </w:rPr>
        <w:t xml:space="preserve"> в целях предупреждения ЧС в период весеннего паводка</w:t>
      </w:r>
      <w:r w:rsidR="00C82CF1" w:rsidRPr="004D525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4D525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82CF1" w:rsidRPr="004D525E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Pr="004D525E">
        <w:rPr>
          <w:rFonts w:ascii="Times New Roman" w:hAnsi="Times New Roman" w:cs="Times New Roman"/>
          <w:color w:val="FF0000"/>
          <w:sz w:val="24"/>
          <w:szCs w:val="24"/>
        </w:rPr>
        <w:t>ак как при её размыве угрозы жизни проживающим в ближайших домовладениях не имеется (домовладения расположены выше на восемь</w:t>
      </w:r>
      <w:r w:rsidR="00C82CF1" w:rsidRPr="004D525E">
        <w:rPr>
          <w:rFonts w:ascii="Times New Roman" w:hAnsi="Times New Roman" w:cs="Times New Roman"/>
          <w:color w:val="FF0000"/>
          <w:sz w:val="24"/>
          <w:szCs w:val="24"/>
        </w:rPr>
        <w:t xml:space="preserve">- десять </w:t>
      </w:r>
      <w:r w:rsidRPr="004D525E">
        <w:rPr>
          <w:rFonts w:ascii="Times New Roman" w:hAnsi="Times New Roman" w:cs="Times New Roman"/>
          <w:color w:val="FF0000"/>
          <w:sz w:val="24"/>
          <w:szCs w:val="24"/>
        </w:rPr>
        <w:t xml:space="preserve"> метров выше уровня воды</w:t>
      </w:r>
      <w:r w:rsidR="00C82CF1" w:rsidRPr="004D525E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Start"/>
      <w:r w:rsidR="00C82CF1" w:rsidRPr="004D52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525E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8142AB" w:rsidRPr="004D525E" w:rsidRDefault="008142AB" w:rsidP="008142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525E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 создавать финансовые и материальные резервы, предназначенные для </w:t>
      </w:r>
      <w:r w:rsidR="00C82CF1" w:rsidRPr="004D525E">
        <w:rPr>
          <w:rFonts w:ascii="Times New Roman" w:hAnsi="Times New Roman" w:cs="Times New Roman"/>
          <w:color w:val="FF0000"/>
          <w:sz w:val="24"/>
          <w:szCs w:val="24"/>
        </w:rPr>
        <w:t>расчистке русла реки Кубань</w:t>
      </w:r>
      <w:proofErr w:type="gramStart"/>
      <w:r w:rsidR="00C82CF1" w:rsidRPr="004D52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525E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8142AB" w:rsidRPr="004D525E" w:rsidRDefault="008142AB" w:rsidP="0081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ab/>
        <w:t xml:space="preserve">2. Финансовое обеспечение соглашений с организациями, выделяющими инженерную и </w:t>
      </w:r>
      <w:proofErr w:type="spellStart"/>
      <w:r w:rsidRPr="004D525E">
        <w:rPr>
          <w:rFonts w:ascii="Times New Roman" w:hAnsi="Times New Roman" w:cs="Times New Roman"/>
          <w:sz w:val="24"/>
          <w:szCs w:val="24"/>
        </w:rPr>
        <w:t>водоподающую</w:t>
      </w:r>
      <w:proofErr w:type="spellEnd"/>
      <w:r w:rsidRPr="004D525E">
        <w:rPr>
          <w:rFonts w:ascii="Times New Roman" w:hAnsi="Times New Roman" w:cs="Times New Roman"/>
          <w:sz w:val="24"/>
          <w:szCs w:val="24"/>
        </w:rPr>
        <w:t xml:space="preserve"> технику для ликвидации ЧС, связанных с массовыми лесными пожарами.</w:t>
      </w:r>
    </w:p>
    <w:p w:rsidR="00C82CF1" w:rsidRPr="004D525E" w:rsidRDefault="008142AB" w:rsidP="0081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ab/>
        <w:t>В случае возникновения массовых лесных пожаров, организации, осуществляющие свою деятельность на территории сельского поселения</w:t>
      </w:r>
      <w:proofErr w:type="gramStart"/>
      <w:r w:rsidRPr="004D52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525E">
        <w:rPr>
          <w:rFonts w:ascii="Times New Roman" w:hAnsi="Times New Roman" w:cs="Times New Roman"/>
          <w:sz w:val="24"/>
          <w:szCs w:val="24"/>
        </w:rPr>
        <w:t xml:space="preserve"> выделяют необходимую технику для ликвидации ЧС, связанной с пожарами, в соответствии с заключенными соглашениями.</w:t>
      </w:r>
    </w:p>
    <w:p w:rsidR="008142AB" w:rsidRPr="004D525E" w:rsidRDefault="008142AB" w:rsidP="0081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ab/>
        <w:t>3. Изготовление информационных стендов, баннеров, памяток, листовок, знаков (аншлагов), методических рекомендаций по предупреждению ЧС природного и техногенного характера, действиям при возникновении ЧС.</w:t>
      </w:r>
    </w:p>
    <w:p w:rsidR="008142AB" w:rsidRPr="004D525E" w:rsidRDefault="008142AB" w:rsidP="0081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ab/>
        <w:t>Проводится для информирования и обучения населения действиям при возникновении ЧС.</w:t>
      </w: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  <w:sectPr w:rsidR="008142AB" w:rsidRPr="004D525E" w:rsidSect="00C2629D">
          <w:pgSz w:w="11906" w:h="16838"/>
          <w:pgMar w:top="709" w:right="707" w:bottom="1134" w:left="1701" w:header="709" w:footer="709" w:gutter="0"/>
          <w:cols w:space="720"/>
        </w:sectPr>
      </w:pP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  <w:proofErr w:type="gramStart"/>
      <w:r w:rsidRPr="004D525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25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подпрограммы «Участие в предупреждении и ликвидации последствий чрезвычайных ситуаций в </w:t>
      </w:r>
      <w:proofErr w:type="spellStart"/>
      <w:r w:rsidR="00C82CF1" w:rsidRPr="004D525E">
        <w:rPr>
          <w:rFonts w:ascii="Times New Roman" w:hAnsi="Times New Roman" w:cs="Times New Roman"/>
          <w:b/>
          <w:sz w:val="24"/>
          <w:szCs w:val="24"/>
        </w:rPr>
        <w:t>Коноковском</w:t>
      </w:r>
      <w:proofErr w:type="spellEnd"/>
      <w:r w:rsidR="00C82CF1" w:rsidRPr="004D5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25E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r w:rsidR="00C82CF1" w:rsidRPr="004D525E">
        <w:rPr>
          <w:rFonts w:ascii="Times New Roman" w:hAnsi="Times New Roman" w:cs="Times New Roman"/>
          <w:b/>
          <w:sz w:val="24"/>
          <w:szCs w:val="24"/>
        </w:rPr>
        <w:t>Успенского</w:t>
      </w:r>
      <w:r w:rsidRPr="004D525E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tbl>
      <w:tblPr>
        <w:tblW w:w="15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2709"/>
        <w:gridCol w:w="1316"/>
        <w:gridCol w:w="1413"/>
        <w:gridCol w:w="2520"/>
        <w:gridCol w:w="1372"/>
        <w:gridCol w:w="1599"/>
        <w:gridCol w:w="3792"/>
      </w:tblGrid>
      <w:tr w:rsidR="008142AB" w:rsidRPr="004D525E" w:rsidTr="00C82CF1">
        <w:trPr>
          <w:trHeight w:val="325"/>
          <w:tblHeader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Базовое значение показателя </w:t>
            </w:r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(на начало реализации подпрограммы)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C82CF1" w:rsidRPr="004D525E" w:rsidTr="00C82CF1">
        <w:trPr>
          <w:trHeight w:val="324"/>
          <w:tblHeader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источники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 w:rsidP="00C82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C82CF1" w:rsidRPr="004D525E" w:rsidTr="006856CE">
        <w:trPr>
          <w:trHeight w:val="780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снижения рисков и смягчения последствий ЧС природного и техногенного характера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риска возникновения ЧС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 w:rsidP="00C82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CF1" w:rsidRPr="004D525E" w:rsidTr="006856CE">
        <w:trPr>
          <w:trHeight w:val="1127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Снижение материаль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ущерба от ЧС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 w:rsidP="00C82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CF1" w:rsidRPr="004D525E" w:rsidTr="006856C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Повышение уровня го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сил и сре</w:t>
            </w:r>
            <w:proofErr w:type="gramStart"/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дств к р</w:t>
            </w:r>
            <w:proofErr w:type="gramEnd"/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еагированию на ЧС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Снижение времени реагирования сил и средств на ЧС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 w:rsidP="00C82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CF1" w:rsidRPr="004D525E" w:rsidTr="006856C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мероприятий по выявлению опасностей и прогнозированию ЧС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Повышение эффек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обнаруже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опасных факто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способствующих возникновению ЧС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1" w:rsidRPr="004D525E" w:rsidRDefault="00C82CF1" w:rsidP="00C82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142AB" w:rsidRPr="004D525E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525E">
        <w:rPr>
          <w:rFonts w:ascii="Times New Roman" w:hAnsi="Times New Roman" w:cs="Times New Roman"/>
          <w:color w:val="FF0000"/>
          <w:sz w:val="24"/>
          <w:szCs w:val="24"/>
        </w:rPr>
        <w:t>Приложение</w:t>
      </w:r>
      <w:proofErr w:type="gramStart"/>
      <w:r w:rsidRPr="004D525E">
        <w:rPr>
          <w:rFonts w:ascii="Times New Roman" w:hAnsi="Times New Roman" w:cs="Times New Roman"/>
          <w:color w:val="FF0000"/>
          <w:sz w:val="24"/>
          <w:szCs w:val="24"/>
        </w:rPr>
        <w:t xml:space="preserve"> Б</w:t>
      </w:r>
      <w:proofErr w:type="gramEnd"/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25E">
        <w:rPr>
          <w:rFonts w:ascii="Times New Roman" w:hAnsi="Times New Roman" w:cs="Times New Roman"/>
          <w:b/>
          <w:sz w:val="24"/>
          <w:szCs w:val="24"/>
        </w:rPr>
        <w:t xml:space="preserve">Обоснование финансовых ресурсов и перечень мероприятий для реализации подпрограммы «Участие в предупреждении и ликвидации последствий чрезвычайных ситуаций в </w:t>
      </w:r>
      <w:proofErr w:type="spellStart"/>
      <w:r w:rsidR="00595A78" w:rsidRPr="004D525E">
        <w:rPr>
          <w:rFonts w:ascii="Times New Roman" w:hAnsi="Times New Roman" w:cs="Times New Roman"/>
          <w:b/>
          <w:sz w:val="24"/>
          <w:szCs w:val="24"/>
        </w:rPr>
        <w:t>Коноковском</w:t>
      </w:r>
      <w:proofErr w:type="spellEnd"/>
      <w:r w:rsidR="00595A78" w:rsidRPr="004D525E">
        <w:rPr>
          <w:rFonts w:ascii="Times New Roman" w:hAnsi="Times New Roman" w:cs="Times New Roman"/>
          <w:b/>
          <w:sz w:val="24"/>
          <w:szCs w:val="24"/>
        </w:rPr>
        <w:t xml:space="preserve">  сельском поселении Успенского района</w:t>
      </w:r>
      <w:r w:rsidRPr="004D525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6"/>
        <w:gridCol w:w="1925"/>
        <w:gridCol w:w="3319"/>
        <w:gridCol w:w="1047"/>
        <w:gridCol w:w="2456"/>
        <w:gridCol w:w="2727"/>
      </w:tblGrid>
      <w:tr w:rsidR="008142AB" w:rsidRPr="004D525E" w:rsidTr="00595A78">
        <w:trPr>
          <w:trHeight w:val="523"/>
          <w:tblHeader/>
          <w:jc w:val="center"/>
        </w:trPr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</w:t>
            </w:r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вания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Эксплуатационные расходы, возникшие в результате реализации мероприятия</w:t>
            </w:r>
          </w:p>
        </w:tc>
      </w:tr>
      <w:tr w:rsidR="00595A78" w:rsidRPr="004D525E" w:rsidTr="006856CE">
        <w:trPr>
          <w:trHeight w:val="263"/>
          <w:tblHeader/>
          <w:jc w:val="center"/>
        </w:trPr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78" w:rsidRPr="004D525E" w:rsidRDefault="00595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78" w:rsidRPr="004D525E" w:rsidRDefault="00595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78" w:rsidRPr="004D525E" w:rsidRDefault="00595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78" w:rsidRPr="004D525E" w:rsidRDefault="00595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78" w:rsidRPr="004D525E" w:rsidRDefault="00595A78" w:rsidP="00685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856CE"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78" w:rsidRPr="004D525E" w:rsidRDefault="00595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A78" w:rsidRPr="004D525E" w:rsidTr="006856CE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8" w:rsidRPr="004D525E" w:rsidRDefault="00595A78" w:rsidP="00685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6856CE" w:rsidRPr="004D525E">
              <w:rPr>
                <w:rFonts w:ascii="Times New Roman" w:hAnsi="Times New Roman" w:cs="Times New Roman"/>
                <w:sz w:val="24"/>
                <w:szCs w:val="24"/>
              </w:rPr>
              <w:t>Мероприятия по расчистке русла на р. Кубань в целях предупреждения ЧС в период весеннего паводка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8" w:rsidRPr="004D525E" w:rsidRDefault="00595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8" w:rsidRPr="004D525E" w:rsidRDefault="00595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Создание финансовых и материаль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резервов для ликвидации ЧС.</w:t>
            </w:r>
          </w:p>
          <w:p w:rsidR="00595A78" w:rsidRPr="004D525E" w:rsidRDefault="00595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8" w:rsidRPr="004D525E" w:rsidRDefault="006856CE" w:rsidP="0068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78" w:rsidRPr="004D525E" w:rsidRDefault="00595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6CE" w:rsidRPr="004D525E" w:rsidTr="006856CE">
        <w:trPr>
          <w:trHeight w:val="764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CE" w:rsidRPr="004D525E" w:rsidRDefault="0068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 Изготовление и размещение информационных стендов, банне</w:t>
            </w:r>
            <w:r w:rsidRPr="004D52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ров, аншлагов; изготовление и распространение памяток, листо</w:t>
            </w:r>
            <w:r w:rsidRPr="004D52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вок, методических рекомендаций по предупреждению и действиям в ЧС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CE" w:rsidRPr="004D525E" w:rsidRDefault="0068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E" w:rsidRPr="004D525E" w:rsidRDefault="0068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CE" w:rsidRPr="004D525E" w:rsidRDefault="006856CE" w:rsidP="009A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CE" w:rsidRPr="004D525E" w:rsidRDefault="0068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6CE" w:rsidRPr="004D525E" w:rsidTr="006856CE">
        <w:trPr>
          <w:trHeight w:val="764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E" w:rsidRPr="004D525E" w:rsidRDefault="006856C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E" w:rsidRPr="004D525E" w:rsidRDefault="0068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CE" w:rsidRPr="004D525E" w:rsidRDefault="00685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CE" w:rsidRPr="004D525E" w:rsidRDefault="006856CE" w:rsidP="0068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E" w:rsidRPr="004D525E" w:rsidRDefault="0068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142AB" w:rsidRPr="004D525E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2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proofErr w:type="gramStart"/>
      <w:r w:rsidRPr="004D525E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4D52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2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к Подпрограмме </w:t>
      </w: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25E">
        <w:rPr>
          <w:rFonts w:ascii="Times New Roman" w:hAnsi="Times New Roman" w:cs="Times New Roman"/>
          <w:b/>
          <w:bCs/>
          <w:sz w:val="24"/>
          <w:szCs w:val="24"/>
        </w:rPr>
        <w:t>Оперативный (годовой) отчет о выполнении подпрограммы</w:t>
      </w:r>
    </w:p>
    <w:p w:rsidR="008142AB" w:rsidRPr="004D525E" w:rsidRDefault="008142AB" w:rsidP="00814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25E">
        <w:rPr>
          <w:rFonts w:ascii="Times New Roman" w:hAnsi="Times New Roman" w:cs="Times New Roman"/>
          <w:bCs/>
          <w:sz w:val="24"/>
          <w:szCs w:val="24"/>
        </w:rPr>
        <w:t>«</w:t>
      </w:r>
      <w:r w:rsidRPr="004D525E">
        <w:rPr>
          <w:rFonts w:ascii="Times New Roman" w:hAnsi="Times New Roman" w:cs="Times New Roman"/>
          <w:b/>
          <w:sz w:val="24"/>
          <w:szCs w:val="24"/>
        </w:rPr>
        <w:t xml:space="preserve">Участие в предупреждении и ликвидации последствий чрезвычайных ситуаций в </w:t>
      </w:r>
      <w:proofErr w:type="spellStart"/>
      <w:r w:rsidR="006856CE" w:rsidRPr="004D525E">
        <w:rPr>
          <w:rFonts w:ascii="Times New Roman" w:hAnsi="Times New Roman" w:cs="Times New Roman"/>
          <w:b/>
          <w:sz w:val="24"/>
          <w:szCs w:val="24"/>
        </w:rPr>
        <w:t>Коноковском</w:t>
      </w:r>
      <w:proofErr w:type="spellEnd"/>
      <w:r w:rsidRPr="004D525E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r w:rsidR="006856CE" w:rsidRPr="004D525E">
        <w:rPr>
          <w:rFonts w:ascii="Times New Roman" w:hAnsi="Times New Roman" w:cs="Times New Roman"/>
          <w:b/>
          <w:sz w:val="24"/>
          <w:szCs w:val="24"/>
        </w:rPr>
        <w:t>Успенского</w:t>
      </w:r>
      <w:r w:rsidRPr="004D525E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25E">
        <w:rPr>
          <w:rFonts w:ascii="Times New Roman" w:hAnsi="Times New Roman" w:cs="Times New Roman"/>
          <w:b/>
          <w:bCs/>
          <w:sz w:val="24"/>
          <w:szCs w:val="24"/>
        </w:rPr>
        <w:t>(наименование подпрограммы)</w:t>
      </w: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25E">
        <w:rPr>
          <w:rFonts w:ascii="Times New Roman" w:hAnsi="Times New Roman" w:cs="Times New Roman"/>
          <w:b/>
          <w:bCs/>
          <w:sz w:val="24"/>
          <w:szCs w:val="24"/>
        </w:rPr>
        <w:t>За январь - ____________________________20____ года</w:t>
      </w: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25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заказчик: Администрация </w:t>
      </w:r>
      <w:proofErr w:type="spellStart"/>
      <w:r w:rsidR="006856CE" w:rsidRPr="004D525E">
        <w:rPr>
          <w:rFonts w:ascii="Times New Roman" w:hAnsi="Times New Roman" w:cs="Times New Roman"/>
          <w:b/>
          <w:bCs/>
          <w:sz w:val="24"/>
          <w:szCs w:val="24"/>
        </w:rPr>
        <w:t>Коноковского</w:t>
      </w:r>
      <w:proofErr w:type="spellEnd"/>
      <w:r w:rsidRPr="004D525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6856CE" w:rsidRPr="004D525E">
        <w:rPr>
          <w:rFonts w:ascii="Times New Roman" w:hAnsi="Times New Roman" w:cs="Times New Roman"/>
          <w:b/>
          <w:bCs/>
          <w:sz w:val="24"/>
          <w:szCs w:val="24"/>
        </w:rPr>
        <w:t>Успенского</w:t>
      </w:r>
      <w:r w:rsidRPr="004D525E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25E">
        <w:rPr>
          <w:rFonts w:ascii="Times New Roman" w:hAnsi="Times New Roman" w:cs="Times New Roman"/>
          <w:b/>
          <w:bCs/>
          <w:sz w:val="24"/>
          <w:szCs w:val="24"/>
        </w:rPr>
        <w:t>Источник финансирования: Средства местного бюджета</w:t>
      </w: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25E">
        <w:rPr>
          <w:rFonts w:ascii="Times New Roman" w:hAnsi="Times New Roman" w:cs="Times New Roman"/>
          <w:b/>
          <w:bCs/>
          <w:sz w:val="24"/>
          <w:szCs w:val="24"/>
        </w:rPr>
        <w:t>(бюджет, другие источники)</w:t>
      </w: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4"/>
        <w:gridCol w:w="3449"/>
        <w:gridCol w:w="2012"/>
        <w:gridCol w:w="2572"/>
        <w:gridCol w:w="2914"/>
      </w:tblGrid>
      <w:tr w:rsidR="008142AB" w:rsidRPr="004D525E" w:rsidTr="008142AB">
        <w:trPr>
          <w:trHeight w:val="755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D5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</w:t>
            </w:r>
            <w:proofErr w:type="gramEnd"/>
            <w:r w:rsidRPr="004D5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 разделов и мероприятий Программы (подпрограмм)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на 20___ год (тыс</w:t>
            </w:r>
            <w:proofErr w:type="gramStart"/>
            <w:r w:rsidRPr="004D5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4D5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Выполнено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</w:t>
            </w:r>
            <w:proofErr w:type="gramStart"/>
            <w:r w:rsidRPr="004D5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4D5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и результаты выполнения мероприятия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Профинансировано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8142AB" w:rsidRPr="004D525E" w:rsidTr="008142AB">
        <w:trPr>
          <w:trHeight w:val="185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142AB" w:rsidRPr="004D525E" w:rsidTr="008142AB">
        <w:trPr>
          <w:trHeight w:val="185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42AB" w:rsidRPr="004D525E" w:rsidTr="008142AB">
        <w:trPr>
          <w:trHeight w:val="185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42AB" w:rsidRPr="004D525E" w:rsidTr="008142AB">
        <w:trPr>
          <w:trHeight w:val="185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42AB" w:rsidRPr="004D525E" w:rsidTr="008142AB">
        <w:trPr>
          <w:trHeight w:val="185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42AB" w:rsidRPr="004D525E" w:rsidTr="008142AB">
        <w:trPr>
          <w:trHeight w:val="385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25E">
        <w:rPr>
          <w:rFonts w:ascii="Times New Roman" w:hAnsi="Times New Roman" w:cs="Times New Roman"/>
          <w:b/>
          <w:bCs/>
          <w:sz w:val="24"/>
          <w:szCs w:val="24"/>
        </w:rPr>
        <w:t>Руководитель                                                                                                                                                                             Подпись</w:t>
      </w: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25E">
        <w:rPr>
          <w:rFonts w:ascii="Times New Roman" w:hAnsi="Times New Roman" w:cs="Times New Roman"/>
          <w:b/>
          <w:bCs/>
          <w:sz w:val="24"/>
          <w:szCs w:val="24"/>
        </w:rPr>
        <w:t>Примечание: В графе 3 указывается стоимость выполненных программных мероприятий в тыс</w:t>
      </w:r>
      <w:proofErr w:type="gramStart"/>
      <w:r w:rsidRPr="004D525E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4D525E">
        <w:rPr>
          <w:rFonts w:ascii="Times New Roman" w:hAnsi="Times New Roman" w:cs="Times New Roman"/>
          <w:b/>
          <w:bCs/>
          <w:sz w:val="24"/>
          <w:szCs w:val="24"/>
        </w:rPr>
        <w:t>уб.</w:t>
      </w:r>
      <w:r w:rsidRPr="004D52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8142AB" w:rsidRPr="004D525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142AB" w:rsidRPr="004D525E" w:rsidRDefault="008142AB" w:rsidP="0081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lastRenderedPageBreak/>
        <w:t>ПРИЛОЖЕНИЕ №  2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D525E"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b/>
          <w:sz w:val="24"/>
          <w:szCs w:val="24"/>
        </w:rPr>
        <w:br/>
      </w:r>
      <w:r w:rsidRPr="004D525E">
        <w:rPr>
          <w:rFonts w:ascii="Times New Roman" w:hAnsi="Times New Roman"/>
          <w:sz w:val="24"/>
          <w:szCs w:val="24"/>
        </w:rPr>
        <w:t xml:space="preserve">"Подготовка населения и организация к действию в чрезвычайной ситуации в мирное и военное время на территории </w:t>
      </w:r>
      <w:proofErr w:type="spellStart"/>
      <w:r w:rsidR="006856CE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Pr="004D525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856CE" w:rsidRPr="004D525E">
        <w:rPr>
          <w:rFonts w:ascii="Times New Roman" w:hAnsi="Times New Roman"/>
          <w:sz w:val="24"/>
          <w:szCs w:val="24"/>
        </w:rPr>
        <w:t>Успенского</w:t>
      </w:r>
      <w:r w:rsidRPr="004D525E">
        <w:rPr>
          <w:rFonts w:ascii="Times New Roman" w:hAnsi="Times New Roman"/>
          <w:sz w:val="24"/>
          <w:szCs w:val="24"/>
        </w:rPr>
        <w:t xml:space="preserve"> района"</w:t>
      </w:r>
    </w:p>
    <w:p w:rsidR="008142AB" w:rsidRPr="004D525E" w:rsidRDefault="008142AB" w:rsidP="008142AB">
      <w:pPr>
        <w:pStyle w:val="af0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5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142AB" w:rsidRPr="004D525E" w:rsidRDefault="008142AB" w:rsidP="008142AB">
      <w:pPr>
        <w:pStyle w:val="af0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подпрограммы "Подготовка населения и организация к действию в чрезвычайной ситуации в мирное и военное время на территории </w:t>
      </w:r>
      <w:proofErr w:type="spellStart"/>
      <w:r w:rsidR="006856CE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6856CE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 </w:t>
      </w:r>
      <w:r w:rsidRPr="004D525E">
        <w:rPr>
          <w:rFonts w:ascii="Times New Roman" w:hAnsi="Times New Roman"/>
          <w:sz w:val="24"/>
          <w:szCs w:val="24"/>
        </w:rPr>
        <w:t>"</w:t>
      </w:r>
    </w:p>
    <w:p w:rsidR="008142AB" w:rsidRPr="004D525E" w:rsidRDefault="008142AB" w:rsidP="00814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58" w:type="pct"/>
        <w:jc w:val="center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6944"/>
      </w:tblGrid>
      <w:tr w:rsidR="008142AB" w:rsidRPr="004D525E" w:rsidTr="008142A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 w:rsidP="009A3AE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подпрограмма "Подготовка населения и организация к действию в чрезвычайной ситуации в мирное и военное время на территории </w:t>
            </w:r>
            <w:proofErr w:type="spellStart"/>
            <w:r w:rsidR="006856CE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6856CE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"</w:t>
            </w:r>
            <w:r w:rsidRPr="004D525E">
              <w:rPr>
                <w:rFonts w:ascii="Times New Roman" w:hAnsi="Times New Roman"/>
                <w:spacing w:val="-2"/>
                <w:sz w:val="24"/>
                <w:szCs w:val="24"/>
              </w:rPr>
              <w:t>(далее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 xml:space="preserve"> – Подпрограмма)</w:t>
            </w:r>
          </w:p>
        </w:tc>
      </w:tr>
      <w:tr w:rsidR="008142AB" w:rsidRPr="004D525E" w:rsidTr="008142AB">
        <w:trPr>
          <w:trHeight w:val="581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     - создание и содержание запасов материально-технических и иных средств, в том числе средств индивидуальной защиты, в целях гражданской обороны, а также создание и использование финансовых резервов для ликвидации чрезвычайных ситуаций природного и техногенного характера на территории </w:t>
            </w:r>
            <w:proofErr w:type="spellStart"/>
            <w:r w:rsidR="006856CE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6856CE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ab/>
              <w:t>- подготовка к мероприятиям по эвакуации населения в безопасные районы;</w:t>
            </w:r>
          </w:p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ab/>
              <w:t xml:space="preserve">- создание, использование, обновление и обслуживание материальных ресурсов для ликвидации чрезвычайных ситуаций на территории </w:t>
            </w:r>
            <w:proofErr w:type="spellStart"/>
            <w:r w:rsidR="006856CE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6856CE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ab/>
              <w:t xml:space="preserve">- наращивание материального и инженерно-технического резерва для ликвидации чрезвычайных ситуаций природного и техногенного характера на территории </w:t>
            </w:r>
            <w:proofErr w:type="spellStart"/>
            <w:r w:rsidR="006856CE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6856CE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ab/>
              <w:t>- обучение населения в области гражданской обороны, повышение уровня готовности функционирования при объявлении чрезвычайных ситуаций и в особый период.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2AB" w:rsidRPr="004D525E" w:rsidTr="008142AB">
        <w:trPr>
          <w:trHeight w:val="1653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- обучение населения в области гражданской обороны, повышение уровня готовности функционирования при объявлении чрезвычайных ситуаций и в особый период.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2AB" w:rsidRPr="004D525E" w:rsidTr="008142AB">
        <w:trPr>
          <w:trHeight w:val="885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="006856CE" w:rsidRPr="004D525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6856CE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AB" w:rsidRPr="004D525E" w:rsidTr="008142AB">
        <w:trPr>
          <w:trHeight w:val="720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6856CE" w:rsidRPr="004D525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6856CE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="009A3AED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 М.В.Рабочий</w:t>
            </w:r>
          </w:p>
        </w:tc>
      </w:tr>
      <w:tr w:rsidR="008142AB" w:rsidRPr="004D525E" w:rsidTr="008142A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6856CE" w:rsidRPr="004D525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6856CE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</w:t>
            </w:r>
            <w:r w:rsidR="006856CE" w:rsidRPr="004D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42AB" w:rsidRPr="004D525E" w:rsidTr="008142A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 w:rsidP="0068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856CE" w:rsidRPr="004D5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 год</w:t>
            </w:r>
          </w:p>
        </w:tc>
      </w:tr>
      <w:tr w:rsidR="008142AB" w:rsidRPr="004D525E" w:rsidTr="008142AB">
        <w:trPr>
          <w:trHeight w:val="268"/>
          <w:jc w:val="center"/>
        </w:trPr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Подпрограммы, в том числе по годам: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A3AED" w:rsidRPr="004D525E" w:rsidTr="009A3AED">
        <w:trPr>
          <w:trHeight w:val="4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ED" w:rsidRPr="004D525E" w:rsidRDefault="009A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ED" w:rsidRPr="004D525E" w:rsidRDefault="009A3AED" w:rsidP="009A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25DF8" w:rsidRPr="004D525E" w:rsidTr="00225DF8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F8" w:rsidRPr="004D525E" w:rsidRDefault="0022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F8" w:rsidRPr="004D525E" w:rsidRDefault="00225DF8" w:rsidP="00225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5DF8" w:rsidRPr="004D525E" w:rsidTr="00225DF8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F8" w:rsidRPr="004D525E" w:rsidRDefault="0022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F8" w:rsidRPr="004D525E" w:rsidRDefault="00225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5DF8" w:rsidRPr="004D525E" w:rsidRDefault="00225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AB" w:rsidRPr="004D525E" w:rsidTr="008142AB">
        <w:trPr>
          <w:trHeight w:val="331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Подпрограммы 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- снижения общего уровня риска возникновения чрезвычайных ситуаций природного и техногенного характера на 4%;                                  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материального ущерба от последствий           чрезвычайных ситуаций на 4%;                     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ОРГАНИЗАЦИИ   ПОДГОТОВКИ   НАСЕЛЕНИЯ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К   ДЕЙСТВИЯМ  В ЧРЕЗВЫЧАЙНЫХ СИТУАЦИЯХ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        Настоящий порядок определяет   подготовку  различных категорий  населения   к   действиям  в чрезвычайных ситуациях и пропаганды знаний в этой области.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Основные принципы и задачи  подготовки   населения   к   действиям  в чрезвычайных ситуациях.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Подготовка   населения   к   действиям  в чрезвычайных ситуациях основывается на следующих принципах: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обязательность  подготовки   населения  в области защиты от чрезвычайных ситуаций для всех граждан;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  организация   подготовки   населения   к   действиям  в чрезвычайных ситуациях по соответствующим возрастным и социальным группам;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обучение  населения  тому, что необходимо для его выживания в экстремальных условиях, характерных для Краснодарского края, и принципам разумных действий в условиях чрезвычайных ситуаций;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использование передовых образовательных, культурных и патриотических традиций  населения  России и Краснодарского края, сложившихся в борьбе с различными бедствиями, положительного опыта зарубежных стран;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-системность, сознательность, наглядность и доступность обучения;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формирование у обучаемых прочных знаний и навыков и умения действовать в чрезвычайных ситуациях;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выработка морально-психологической стойкости, готовности к разумному риску при  действиях  в чрезвычайных ситуациях.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Основными задачами  подготовки   населения   к   действиям  в чрезвычайных ситуациях являются: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-обучение всех групп  населения 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-обучение (переподготовка) руководителей всех уровней управления  к  действиям по защите  населения  от чрезвычайных ситуаций;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lastRenderedPageBreak/>
        <w:tab/>
        <w:t>-выработка у руководителей органов местного самоуправления,  организаций  умения быстро принимать решения в конкретной сложившейся чрезвычайной обстановке, а также их  подготовка  по управлению силами и средствами, входящими в краевую подсистему Единой государственной системы предупреждения и ликвидации чрезвычайных ситуаций.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Организация   подготовки   населения   к   действиям  в чрезвычайных ситуациях.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</w:r>
      <w:proofErr w:type="gramStart"/>
      <w:r w:rsidRPr="004D525E">
        <w:rPr>
          <w:rFonts w:ascii="Times New Roman" w:hAnsi="Times New Roman"/>
          <w:sz w:val="24"/>
          <w:szCs w:val="24"/>
        </w:rPr>
        <w:t>Система  подготовки   населения   к   действиям  в чрезвычайных ситуациях включает в себя совокупность соответствующих органов управления, образовательных учреждений, консультационных пунктов, создаваемых на хозяйственных или иных объектах, осуществляющих  подготовку  различных категорий  населения  способам защиты и  действий  в чрезвычайных ситуациях по месту работы, жительства или учебы (в соответствии с утвержденными установленным  порядком  программами обучения и спецификой своей территории), а также используемых ими в</w:t>
      </w:r>
      <w:proofErr w:type="gramEnd"/>
      <w:r w:rsidRPr="004D525E">
        <w:rPr>
          <w:rFonts w:ascii="Times New Roman" w:hAnsi="Times New Roman"/>
          <w:sz w:val="24"/>
          <w:szCs w:val="24"/>
        </w:rPr>
        <w:t xml:space="preserve"> этих целях форм, методов и способов обучения.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Подготовка  различных категорий  населения   к   действиям  в чрезвычайных ситуациях осуществляется   согласно рекомендованным программам, а также в ходе проведения учений и тренировок.  Подготовка  проводится ежегодно в учреждениях,  организациях  и предприятиях независимо от форм собственности.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Руководителям  организации  разрешается в зависимости от уровня  подготовки  обучаемых, специфики производства и местных условий определять конкретные темы и время на их изучение без сокращения общего количества часов.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Обучение производится без отрыва от производственной </w:t>
      </w:r>
      <w:proofErr w:type="gramStart"/>
      <w:r w:rsidRPr="004D525E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4D525E">
        <w:rPr>
          <w:rFonts w:ascii="Times New Roman" w:hAnsi="Times New Roman"/>
          <w:sz w:val="24"/>
          <w:szCs w:val="24"/>
        </w:rPr>
        <w:t xml:space="preserve"> как на плановых занятиях, так и путем самостоятельного изучения материала с последующим закреплением полученных знаний и навыков при выполнении нормативов в ходе практических занятий, объектовых тренировок и комплексных учений.</w:t>
      </w:r>
    </w:p>
    <w:p w:rsidR="008142AB" w:rsidRPr="004D525E" w:rsidRDefault="008142AB" w:rsidP="00225DF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Подготовку  не занятого в сфере производства и обслуживания  населения  осуществлять путем просмотра кино-, диафильмов на консультационных пунктах, а также методом самостоятельного изучения пособий, прослушивания радиопередач, просмотра телепрограмм по  действиям  в чрезвычайных ситуациях и в ходе участия в учениях и тренировках. Особое внимание уделять обучению  действиям  по предупредительному сигналу "ВНИМАНИЕ ВСЕМ!".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Командно-штабные, тактико-специальные и комплексные учения и тренировки по ликвидации чрезвычайных ситуаций.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В целях проверки и повышения уровня подготовленности  населения  в области защиты от чрезвычайных ситуаций органы управления по делам гражданской обороны и чрезвычайным ситуациям регулярно проводят на подведомственной территории командно-штабные, тактико-специальные и комплексные учения и тренировки.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Командно-штабные учения продолжительностью до трех суток проводятся: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в органах местного самоуправления - один раз в три года;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в  организациях  независимо от их организационно-правовой формы - ежегодно продолжительностью до трех суток.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При проведении командно-штабных учений в органах местного самоуправления могут в установленном  порядке  привлекаться оперативные группы расположенных на территории </w:t>
      </w:r>
      <w:r w:rsidR="00225DF8" w:rsidRPr="004D525E">
        <w:rPr>
          <w:rFonts w:ascii="Times New Roman" w:hAnsi="Times New Roman"/>
          <w:sz w:val="24"/>
          <w:szCs w:val="24"/>
        </w:rPr>
        <w:t>Успенского</w:t>
      </w:r>
      <w:r w:rsidRPr="004D525E">
        <w:rPr>
          <w:rFonts w:ascii="Times New Roman" w:hAnsi="Times New Roman"/>
          <w:sz w:val="24"/>
          <w:szCs w:val="24"/>
        </w:rPr>
        <w:t xml:space="preserve"> района.</w:t>
      </w:r>
    </w:p>
    <w:p w:rsidR="008142AB" w:rsidRPr="004D525E" w:rsidRDefault="008142AB" w:rsidP="00225DF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D525E">
        <w:rPr>
          <w:rFonts w:ascii="Times New Roman" w:hAnsi="Times New Roman"/>
          <w:sz w:val="24"/>
          <w:szCs w:val="24"/>
        </w:rPr>
        <w:lastRenderedPageBreak/>
        <w:t>Полномочии</w:t>
      </w:r>
      <w:proofErr w:type="gramEnd"/>
      <w:r w:rsidRPr="004D525E">
        <w:rPr>
          <w:rFonts w:ascii="Times New Roman" w:hAnsi="Times New Roman"/>
          <w:sz w:val="24"/>
          <w:szCs w:val="24"/>
        </w:rPr>
        <w:t xml:space="preserve"> органов местного самоуправления в вопросах  подготовки   населении   к   действиям  в чрезвычайных ситуациях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Органы местного самоуправления по вопросам  подготовки   населения   к   действиям  в чрезвычайных ситуациях: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а) организуют на подведомственной территории проведение в жизнь политики по вопросам  подготовки  различных категорий  населения  к защите и  действиям  в чрезвычайных ситуациях;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б) принимают в соответствии с федеральными законами, нормативными и правовыми документами областных органов власти свои нормативные акты  о   порядке   организации  и  подготовки  различных категорий  населения  к защите от чрезвычайных ситуаций на подведомственной территории;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в) осуществляют финансирование мероприятий, связанных с  подготовкой   населения   к   действиям  в чрезвычайных ситуациях;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г) привлекать на добровольной основе  население, для предупреждения и ликвидации  ЧС.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Обязанности  организаций  в вопросах  подготовки   населении   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к   действиям   в   ЧС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Организации, расположенные на территории </w:t>
      </w:r>
      <w:proofErr w:type="spellStart"/>
      <w:r w:rsidR="00225DF8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225DF8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>, независимо от их организационно-правовых форм в вопросах  подготовки   населения   к   действиям  в чрезвычайных ситуациях обязаны: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а) планировать и осуществлять необходимые меры по  подготовке  своих работников и работников подведомственных объектов к защите и  действиям  в составе сил, привлекаемых для ликвидации чрезвычайных ситуаций;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б) организовывать специальную  подготовку  своих аварийно-спасательных формирований, предназначенных для решения задач по предупреждению и ликвидации последствий чрезвычайных ситуаций.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Обязанности граждан в вопросах  подготовки   к   действиям  в  ЧС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pStyle w:val="af0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Граждане обязаны: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изучать основные способы защиты от чрезвычайных ситуаций, овладевать приемами оказания первой медицинской помощи пострадавшим;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знать правила пользования коллективными и индивидуальными средствами защиты;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изучать сигналы оповещения и  порядок   действия  по ним при возникновении чрезвычайных ситуаций;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при необходимости оказывать помощь пострадавшим и участвовать в проведении аварийно-спасательных и других неотложных работ;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постоянно совершенствовать свои знания и практические навыки в области защиты от чрезвычайных ситуаций;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при обучении проявлять инициативу и старание.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Права граждан в вопросах  подготовки   к   действиям  в чрезвычайных ситуациях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Граждане имеют право: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на бесплатное обучение по месту жительства или работы правилам  действий  по сигналам оповещения, способам защиты и  действий  в чрезвычайных ситуациях;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- быть информированными о риске, которому они могут </w:t>
      </w:r>
      <w:proofErr w:type="gramStart"/>
      <w:r w:rsidRPr="004D525E">
        <w:rPr>
          <w:rFonts w:ascii="Times New Roman" w:hAnsi="Times New Roman"/>
          <w:sz w:val="24"/>
          <w:szCs w:val="24"/>
        </w:rPr>
        <w:t>подвергнутся</w:t>
      </w:r>
      <w:proofErr w:type="gramEnd"/>
      <w:r w:rsidRPr="004D525E">
        <w:rPr>
          <w:rFonts w:ascii="Times New Roman" w:hAnsi="Times New Roman"/>
          <w:sz w:val="24"/>
          <w:szCs w:val="24"/>
        </w:rPr>
        <w:t xml:space="preserve"> при пребывании на определенной территории, о мерах необходимой безопасности;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lastRenderedPageBreak/>
        <w:tab/>
        <w:t>- участвовать в установленном  порядке  в мероприятиях по предупреждению и ликвидации последствий чрезвычайных ситуаций: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обращаться лично, а также направлять в органы местного самоуправления индивидуальные и коллективные обращения по вопросам совершенствования системы  подготовки   населения   к   действиям  в чрезвычайных ситуациях;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пропагандировать проводимые мероприятия по предупреждению и ликвидации чрезвычайных ситуаций.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Финансовое обеспечение  подготовки   населения   к   действиям   в   ЧС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За счет средств бюджета  поселения  финансируются: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 проведение аварийно-спасательных работ по ликвидации  ЧС  и оказание материальной помощи пострадавшим гражданам.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За счет средств  организаций  независимо от форм собственности финансируются: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-проведение плановых учений и тренировок по ГО;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-содержание учебно-материальной базы ГО.</w:t>
      </w:r>
    </w:p>
    <w:p w:rsidR="008142AB" w:rsidRPr="004D525E" w:rsidRDefault="008142AB" w:rsidP="0081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DF8" w:rsidRPr="004D525E" w:rsidRDefault="00225DF8" w:rsidP="0081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DF8" w:rsidRPr="004D525E" w:rsidRDefault="00225DF8" w:rsidP="0081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DF8" w:rsidRPr="004D525E" w:rsidRDefault="00225DF8" w:rsidP="0081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DF8" w:rsidRPr="004D525E" w:rsidRDefault="00225DF8" w:rsidP="0081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DF8" w:rsidRPr="004D525E" w:rsidRDefault="00225DF8" w:rsidP="0081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D525E"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 w:rsidR="008142AB" w:rsidRPr="004D525E" w:rsidRDefault="008142AB" w:rsidP="008142AB">
      <w:pPr>
        <w:pStyle w:val="af0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"Укрепление правопорядка, профилактика правонарушений, усиление борьбы с преступностью на территории </w:t>
      </w:r>
      <w:proofErr w:type="spellStart"/>
      <w:r w:rsidR="00225DF8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225DF8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 xml:space="preserve"> на 201</w:t>
      </w:r>
      <w:r w:rsidR="00225DF8" w:rsidRPr="004D525E">
        <w:rPr>
          <w:rFonts w:ascii="Times New Roman" w:hAnsi="Times New Roman"/>
          <w:sz w:val="24"/>
          <w:szCs w:val="24"/>
        </w:rPr>
        <w:t>6</w:t>
      </w:r>
      <w:r w:rsidRPr="004D525E">
        <w:rPr>
          <w:rFonts w:ascii="Times New Roman" w:hAnsi="Times New Roman"/>
          <w:sz w:val="24"/>
          <w:szCs w:val="24"/>
        </w:rPr>
        <w:t xml:space="preserve"> год":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142AB" w:rsidRPr="004D525E" w:rsidRDefault="008142AB" w:rsidP="0081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5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142AB" w:rsidRPr="004D525E" w:rsidRDefault="008142AB" w:rsidP="008142AB">
      <w:pPr>
        <w:pStyle w:val="af0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подпрограммы "Укрепление правопорядка, профилактика правонарушений, усиление борьбы с преступностью на территории </w:t>
      </w:r>
      <w:proofErr w:type="spellStart"/>
      <w:r w:rsidR="00225DF8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225DF8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 на 2016 год </w:t>
      </w:r>
      <w:r w:rsidRPr="004D525E">
        <w:rPr>
          <w:rFonts w:ascii="Times New Roman" w:hAnsi="Times New Roman"/>
          <w:sz w:val="24"/>
          <w:szCs w:val="24"/>
        </w:rPr>
        <w:t>":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58" w:type="pct"/>
        <w:jc w:val="center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6944"/>
      </w:tblGrid>
      <w:tr w:rsidR="008142AB" w:rsidRPr="004D525E" w:rsidTr="008142A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подпрограмма "Укрепление правопорядка, профилактика правонарушений, усиление борьбы с преступностью на территории </w:t>
            </w:r>
            <w:proofErr w:type="spellStart"/>
            <w:r w:rsidR="00E476B8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E476B8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на 2016 год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":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(далее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– Подпрограмма)</w:t>
            </w:r>
          </w:p>
        </w:tc>
      </w:tr>
      <w:tr w:rsidR="008142AB" w:rsidRPr="004D525E" w:rsidTr="008142AB">
        <w:trPr>
          <w:trHeight w:val="581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  -   снижение уровня правонарушений и преступлений.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2AB" w:rsidRPr="004D525E" w:rsidTr="008142AB">
        <w:trPr>
          <w:trHeight w:val="581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BE3842">
            <w:pPr>
              <w:pStyle w:val="af2"/>
              <w:rPr>
                <w:rFonts w:ascii="Times New Roman" w:hAnsi="Times New Roman" w:cs="Times New Roman"/>
              </w:rPr>
            </w:pPr>
            <w:hyperlink r:id="rId18" w:history="1">
              <w:r w:rsidR="008142AB" w:rsidRPr="004D525E">
                <w:rPr>
                  <w:rStyle w:val="af3"/>
                  <w:rFonts w:ascii="Times New Roman" w:hAnsi="Times New Roman" w:cs="Times New Roman"/>
                  <w:color w:val="000000"/>
                </w:rPr>
                <w:t>Федеральный закон</w:t>
              </w:r>
            </w:hyperlink>
            <w:r w:rsidR="008142AB" w:rsidRPr="004D525E">
              <w:rPr>
                <w:rFonts w:ascii="Times New Roman" w:hAnsi="Times New Roman" w:cs="Times New Roman"/>
              </w:rPr>
              <w:t xml:space="preserve"> от 6 октября 2003 года N 131-ФЗ "Об общих принципах организации местного самоуправления в Российской Федерации"</w:t>
            </w:r>
          </w:p>
          <w:p w:rsidR="008142AB" w:rsidRPr="004D525E" w:rsidRDefault="00BE3842">
            <w:pPr>
              <w:pStyle w:val="af2"/>
              <w:rPr>
                <w:rFonts w:ascii="Times New Roman" w:hAnsi="Times New Roman" w:cs="Times New Roman"/>
              </w:rPr>
            </w:pPr>
            <w:hyperlink r:id="rId19" w:history="1">
              <w:r w:rsidR="008142AB" w:rsidRPr="004D525E">
                <w:rPr>
                  <w:rStyle w:val="af3"/>
                  <w:rFonts w:ascii="Times New Roman" w:hAnsi="Times New Roman" w:cs="Times New Roman"/>
                  <w:color w:val="000000"/>
                </w:rPr>
                <w:t>Закон</w:t>
              </w:r>
            </w:hyperlink>
            <w:r w:rsidR="008142AB" w:rsidRPr="004D525E">
              <w:rPr>
                <w:rFonts w:ascii="Times New Roman" w:hAnsi="Times New Roman" w:cs="Times New Roman"/>
              </w:rPr>
              <w:t xml:space="preserve"> Краснодарского края от 28 июня 2007 года N 1267-КЗ "Об участии граждан в охране общественного порядка в Краснодарском крае"</w:t>
            </w:r>
          </w:p>
          <w:p w:rsidR="008142AB" w:rsidRPr="004D525E" w:rsidRDefault="00BE3842">
            <w:pPr>
              <w:pStyle w:val="af2"/>
              <w:rPr>
                <w:rFonts w:ascii="Times New Roman" w:hAnsi="Times New Roman" w:cs="Times New Roman"/>
              </w:rPr>
            </w:pPr>
            <w:hyperlink r:id="rId20" w:history="1">
              <w:proofErr w:type="gramStart"/>
              <w:r w:rsidR="008142AB" w:rsidRPr="004D525E">
                <w:rPr>
                  <w:rStyle w:val="af3"/>
                  <w:rFonts w:ascii="Times New Roman" w:hAnsi="Times New Roman" w:cs="Times New Roman"/>
                  <w:color w:val="000000"/>
                </w:rPr>
                <w:t>Закон</w:t>
              </w:r>
            </w:hyperlink>
            <w:r w:rsidR="008142AB" w:rsidRPr="004D525E">
              <w:rPr>
                <w:rFonts w:ascii="Times New Roman" w:hAnsi="Times New Roman" w:cs="Times New Roman"/>
              </w:rPr>
              <w:t xml:space="preserve"> Краснодарского края от 21 июля 2008 года N 1539-КЗ "О мерах по профилактике безнадзорности и правонарушений </w:t>
            </w:r>
            <w:r w:rsidR="008142AB" w:rsidRPr="004D525E">
              <w:rPr>
                <w:rFonts w:ascii="Times New Roman" w:hAnsi="Times New Roman" w:cs="Times New Roman"/>
              </w:rPr>
              <w:lastRenderedPageBreak/>
              <w:t>несовершеннолетних в Краснодарском крае" постановление главы администрации Краснодарского края от 27 апреля 2005 года  № 359  «Об одобрении концепции участия граждан в охране общественного порядка в Краснодарском   крае», от 2 октября 2007 года № 932 «О мерах по реализации Закона Краснодарского  края от 28  июня</w:t>
            </w:r>
            <w:proofErr w:type="gramEnd"/>
            <w:r w:rsidR="008142AB" w:rsidRPr="004D525E">
              <w:rPr>
                <w:rFonts w:ascii="Times New Roman" w:hAnsi="Times New Roman" w:cs="Times New Roman"/>
              </w:rPr>
              <w:t xml:space="preserve"> 2007 года № 1267- КЗ « Об участии граждан  в обеспечении общественного порядка в Краснодарском крае».</w:t>
            </w:r>
          </w:p>
        </w:tc>
      </w:tr>
      <w:tr w:rsidR="008142AB" w:rsidRPr="004D525E" w:rsidTr="008142AB">
        <w:trPr>
          <w:trHeight w:val="1653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           - снижение уровня правонарушений и преступлений на территории </w:t>
            </w:r>
            <w:proofErr w:type="spellStart"/>
            <w:r w:rsidR="00E476B8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E476B8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ab/>
              <w:t>- обмен информацией с правоохранительными органами в реальном масштабе времени;</w:t>
            </w:r>
          </w:p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ab/>
              <w:t>- повышение эффективности антитеррористической защищенности объектов жизнеобеспечения населения, мест массового скопления людей и  объектов социальной сферы.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2AB" w:rsidRPr="004D525E" w:rsidTr="008142AB">
        <w:trPr>
          <w:trHeight w:val="885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="00E476B8" w:rsidRPr="004D525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E476B8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AB" w:rsidRPr="004D525E" w:rsidTr="008142AB">
        <w:trPr>
          <w:trHeight w:val="720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476B8" w:rsidRPr="004D525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E476B8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</w:p>
        </w:tc>
      </w:tr>
      <w:tr w:rsidR="008142AB" w:rsidRPr="004D525E" w:rsidTr="008142A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476B8" w:rsidRPr="004D525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E476B8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="00E476B8" w:rsidRPr="004D52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142AB" w:rsidRPr="004D525E" w:rsidTr="008142A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 w:rsidP="00E4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76B8" w:rsidRPr="004D5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 год</w:t>
            </w:r>
          </w:p>
        </w:tc>
      </w:tr>
      <w:tr w:rsidR="008142AB" w:rsidRPr="004D525E" w:rsidTr="008142AB">
        <w:trPr>
          <w:trHeight w:val="268"/>
          <w:jc w:val="center"/>
        </w:trPr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 w:rsidP="009A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 w:rsidP="00E4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476B8" w:rsidRPr="004D525E" w:rsidTr="00E476B8">
        <w:trPr>
          <w:trHeight w:val="4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B8" w:rsidRPr="004D525E" w:rsidRDefault="00E4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8" w:rsidRPr="004D525E" w:rsidRDefault="00E476B8" w:rsidP="00E4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476B8" w:rsidRPr="004D525E" w:rsidTr="00E476B8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8" w:rsidRPr="004D525E" w:rsidRDefault="00E4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8" w:rsidRPr="004D525E" w:rsidRDefault="00E4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E476B8" w:rsidRPr="004D525E" w:rsidTr="00E476B8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8" w:rsidRPr="004D525E" w:rsidRDefault="00E4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8" w:rsidRPr="004D525E" w:rsidRDefault="00E4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42AB" w:rsidRPr="004D525E" w:rsidTr="008142AB">
        <w:trPr>
          <w:trHeight w:val="331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Подпрограммы 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 w:rsidP="009A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         - снижение уровня правонарушений и преступлений на территории </w:t>
            </w:r>
            <w:proofErr w:type="spellStart"/>
            <w:r w:rsidR="00E476B8" w:rsidRPr="004D525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E476B8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Раздел 1. Содержание проблем и обоснование необходимости их решения программными методами</w:t>
      </w:r>
    </w:p>
    <w:p w:rsidR="008142AB" w:rsidRPr="004D525E" w:rsidRDefault="008142AB" w:rsidP="008142AB">
      <w:pPr>
        <w:pStyle w:val="af0"/>
        <w:jc w:val="center"/>
        <w:rPr>
          <w:rStyle w:val="FontStyle153"/>
          <w:szCs w:val="24"/>
        </w:rPr>
      </w:pPr>
    </w:p>
    <w:p w:rsidR="008142AB" w:rsidRPr="004D525E" w:rsidRDefault="008142AB" w:rsidP="008142AB">
      <w:pPr>
        <w:pStyle w:val="af0"/>
        <w:jc w:val="both"/>
        <w:rPr>
          <w:rStyle w:val="FontStyle153"/>
          <w:szCs w:val="24"/>
        </w:rPr>
      </w:pPr>
      <w:r w:rsidRPr="004D525E">
        <w:rPr>
          <w:rStyle w:val="FontStyle153"/>
          <w:szCs w:val="24"/>
        </w:rPr>
        <w:tab/>
        <w:t xml:space="preserve">Благодаря проведению комплекса мероприятий, направленных </w:t>
      </w:r>
      <w:r w:rsidRPr="004D525E">
        <w:rPr>
          <w:rStyle w:val="FontStyle120"/>
          <w:b w:val="0"/>
          <w:szCs w:val="24"/>
        </w:rPr>
        <w:t xml:space="preserve">на </w:t>
      </w:r>
      <w:r w:rsidRPr="004D525E">
        <w:rPr>
          <w:rStyle w:val="FontStyle153"/>
          <w:szCs w:val="24"/>
        </w:rPr>
        <w:t xml:space="preserve">профилактику преступлений </w:t>
      </w:r>
      <w:r w:rsidRPr="004D525E">
        <w:rPr>
          <w:rStyle w:val="FontStyle120"/>
          <w:b w:val="0"/>
          <w:szCs w:val="24"/>
        </w:rPr>
        <w:t xml:space="preserve">и </w:t>
      </w:r>
      <w:r w:rsidRPr="004D525E">
        <w:rPr>
          <w:rStyle w:val="FontStyle153"/>
          <w:szCs w:val="24"/>
        </w:rPr>
        <w:t xml:space="preserve">обеспечение охраны общественного порядка, </w:t>
      </w:r>
      <w:proofErr w:type="gramStart"/>
      <w:r w:rsidRPr="004D525E">
        <w:rPr>
          <w:rStyle w:val="FontStyle153"/>
          <w:szCs w:val="24"/>
        </w:rPr>
        <w:t>криминогенная ситуация</w:t>
      </w:r>
      <w:proofErr w:type="gramEnd"/>
      <w:r w:rsidRPr="004D525E">
        <w:rPr>
          <w:rStyle w:val="FontStyle153"/>
          <w:szCs w:val="24"/>
        </w:rPr>
        <w:t xml:space="preserve"> в </w:t>
      </w:r>
      <w:proofErr w:type="spellStart"/>
      <w:r w:rsidR="00E476B8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E476B8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="00E476B8" w:rsidRPr="004D525E">
        <w:rPr>
          <w:rStyle w:val="FontStyle153"/>
          <w:szCs w:val="24"/>
        </w:rPr>
        <w:t xml:space="preserve"> </w:t>
      </w:r>
      <w:r w:rsidRPr="004D525E">
        <w:rPr>
          <w:rStyle w:val="FontStyle153"/>
          <w:szCs w:val="24"/>
        </w:rPr>
        <w:t xml:space="preserve">продолжает оставаться стабильной.  </w:t>
      </w:r>
    </w:p>
    <w:p w:rsidR="008142AB" w:rsidRPr="004D525E" w:rsidRDefault="008142AB" w:rsidP="008142AB">
      <w:pPr>
        <w:pStyle w:val="af0"/>
        <w:jc w:val="both"/>
        <w:rPr>
          <w:rStyle w:val="FontStyle153"/>
          <w:szCs w:val="24"/>
        </w:rPr>
      </w:pPr>
      <w:r w:rsidRPr="004D525E">
        <w:rPr>
          <w:rStyle w:val="FontStyle153"/>
          <w:szCs w:val="24"/>
        </w:rPr>
        <w:tab/>
        <w:t>Программно-целевой подход необходим для того, чтобы в рамках подпрограммы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</w:t>
      </w:r>
    </w:p>
    <w:p w:rsidR="008142AB" w:rsidRPr="004D525E" w:rsidRDefault="008142AB" w:rsidP="008142AB">
      <w:pPr>
        <w:pStyle w:val="af0"/>
        <w:jc w:val="both"/>
        <w:rPr>
          <w:rStyle w:val="FontStyle153"/>
          <w:szCs w:val="24"/>
        </w:rPr>
      </w:pPr>
      <w:r w:rsidRPr="004D525E">
        <w:rPr>
          <w:rStyle w:val="FontStyle153"/>
          <w:szCs w:val="24"/>
        </w:rPr>
        <w:lastRenderedPageBreak/>
        <w:tab/>
        <w:t xml:space="preserve">Роль администрации </w:t>
      </w:r>
      <w:proofErr w:type="spellStart"/>
      <w:r w:rsidR="00E476B8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E476B8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Style w:val="FontStyle153"/>
          <w:szCs w:val="24"/>
        </w:rPr>
        <w:t xml:space="preserve">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профилактикой правонарушений, так как усилия одних лишь правоохранительных органов не отвечают потребностям развития современного правового общества. Правоохранительные органы не в состоянии </w:t>
      </w:r>
      <w:r w:rsidRPr="004D525E">
        <w:rPr>
          <w:rStyle w:val="FontStyle120"/>
          <w:b w:val="0"/>
          <w:szCs w:val="24"/>
        </w:rPr>
        <w:t xml:space="preserve">самостоятельно </w:t>
      </w:r>
      <w:r w:rsidRPr="004D525E">
        <w:rPr>
          <w:rStyle w:val="FontStyle153"/>
          <w:szCs w:val="24"/>
        </w:rPr>
        <w:t xml:space="preserve">устранить причины и условия, способствующие совершению преступлений </w:t>
      </w:r>
      <w:r w:rsidRPr="004D525E">
        <w:rPr>
          <w:rStyle w:val="FontStyle120"/>
          <w:b w:val="0"/>
          <w:szCs w:val="24"/>
        </w:rPr>
        <w:t xml:space="preserve">и </w:t>
      </w:r>
      <w:r w:rsidRPr="004D525E">
        <w:rPr>
          <w:rStyle w:val="FontStyle153"/>
          <w:szCs w:val="24"/>
        </w:rPr>
        <w:t xml:space="preserve">правонарушений, снять социальную напряженность, возникающую в обществе </w:t>
      </w:r>
      <w:r w:rsidRPr="004D525E">
        <w:rPr>
          <w:rStyle w:val="FontStyle120"/>
          <w:b w:val="0"/>
          <w:szCs w:val="24"/>
        </w:rPr>
        <w:t xml:space="preserve">в </w:t>
      </w:r>
      <w:r w:rsidRPr="004D525E">
        <w:rPr>
          <w:rStyle w:val="FontStyle153"/>
          <w:szCs w:val="24"/>
        </w:rPr>
        <w:t xml:space="preserve">связи с развитием экономики, устранить пробелы воспитательного </w:t>
      </w:r>
      <w:r w:rsidRPr="004D525E">
        <w:rPr>
          <w:rStyle w:val="FontStyle120"/>
          <w:b w:val="0"/>
          <w:szCs w:val="24"/>
        </w:rPr>
        <w:t xml:space="preserve">и </w:t>
      </w:r>
      <w:r w:rsidRPr="004D525E">
        <w:rPr>
          <w:rStyle w:val="FontStyle153"/>
          <w:szCs w:val="24"/>
        </w:rPr>
        <w:t xml:space="preserve">нравственного характера </w:t>
      </w:r>
      <w:r w:rsidRPr="004D525E">
        <w:rPr>
          <w:rStyle w:val="FontStyle120"/>
          <w:b w:val="0"/>
          <w:szCs w:val="24"/>
        </w:rPr>
        <w:t xml:space="preserve">и </w:t>
      </w:r>
      <w:r w:rsidRPr="004D525E">
        <w:rPr>
          <w:rStyle w:val="FontStyle153"/>
          <w:szCs w:val="24"/>
        </w:rPr>
        <w:t xml:space="preserve">многое другое, ухудшающее </w:t>
      </w:r>
      <w:proofErr w:type="gramStart"/>
      <w:r w:rsidRPr="004D525E">
        <w:rPr>
          <w:rStyle w:val="FontStyle153"/>
          <w:szCs w:val="24"/>
        </w:rPr>
        <w:t>криминогенную обстановку</w:t>
      </w:r>
      <w:proofErr w:type="gramEnd"/>
      <w:r w:rsidRPr="004D525E">
        <w:rPr>
          <w:rStyle w:val="FontStyle153"/>
          <w:szCs w:val="24"/>
        </w:rPr>
        <w:t>.</w:t>
      </w:r>
    </w:p>
    <w:p w:rsidR="008142AB" w:rsidRPr="004D525E" w:rsidRDefault="008142AB" w:rsidP="008142AB">
      <w:pPr>
        <w:pStyle w:val="af0"/>
        <w:jc w:val="both"/>
        <w:rPr>
          <w:rStyle w:val="FontStyle153"/>
          <w:szCs w:val="24"/>
        </w:rPr>
      </w:pPr>
      <w:r w:rsidRPr="004D525E">
        <w:rPr>
          <w:rStyle w:val="FontStyle153"/>
          <w:szCs w:val="24"/>
        </w:rPr>
        <w:tab/>
        <w:t xml:space="preserve">Основанные на административных, запретительных и иных формах деятельности меры, принимаемые </w:t>
      </w:r>
      <w:r w:rsidRPr="004D525E">
        <w:rPr>
          <w:rStyle w:val="FontStyle120"/>
          <w:b w:val="0"/>
          <w:szCs w:val="24"/>
        </w:rPr>
        <w:t xml:space="preserve">правоохранительными </w:t>
      </w:r>
      <w:r w:rsidRPr="004D525E">
        <w:rPr>
          <w:rStyle w:val="FontStyle153"/>
          <w:szCs w:val="24"/>
        </w:rPr>
        <w:t>органами, зачастую имеют низкую восприимчивость в обществе.</w:t>
      </w:r>
    </w:p>
    <w:p w:rsidR="008142AB" w:rsidRPr="004D525E" w:rsidRDefault="008142AB" w:rsidP="008142AB">
      <w:pPr>
        <w:pStyle w:val="af0"/>
        <w:jc w:val="both"/>
        <w:rPr>
          <w:rStyle w:val="FontStyle153"/>
          <w:szCs w:val="24"/>
        </w:rPr>
      </w:pPr>
      <w:r w:rsidRPr="004D525E">
        <w:rPr>
          <w:rStyle w:val="FontStyle153"/>
          <w:szCs w:val="24"/>
        </w:rPr>
        <w:tab/>
        <w:t>Несмотря на реализацию масштабных мер по профилактике правонарушений, рецидивная преступность остается высокой.</w:t>
      </w:r>
    </w:p>
    <w:p w:rsidR="008142AB" w:rsidRPr="004D525E" w:rsidRDefault="008142AB" w:rsidP="008142AB">
      <w:pPr>
        <w:pStyle w:val="af0"/>
        <w:jc w:val="both"/>
        <w:rPr>
          <w:rStyle w:val="FontStyle153"/>
          <w:szCs w:val="24"/>
        </w:rPr>
      </w:pPr>
      <w:r w:rsidRPr="004D525E">
        <w:rPr>
          <w:rStyle w:val="FontStyle153"/>
          <w:szCs w:val="24"/>
        </w:rPr>
        <w:tab/>
        <w:t>Среди привлеченных к уголовной ответственности вдвое возросло число лиц, ранее совершавших преступления, причем значительная часть из них была осуждена к условной мере наказания либо имела отсрочку исполнения приговора.</w:t>
      </w:r>
    </w:p>
    <w:p w:rsidR="008142AB" w:rsidRPr="004D525E" w:rsidRDefault="008142AB" w:rsidP="008142AB">
      <w:pPr>
        <w:pStyle w:val="af0"/>
        <w:jc w:val="both"/>
        <w:rPr>
          <w:rStyle w:val="FontStyle153"/>
          <w:szCs w:val="24"/>
        </w:rPr>
      </w:pPr>
      <w:r w:rsidRPr="004D525E">
        <w:rPr>
          <w:rStyle w:val="FontStyle153"/>
          <w:szCs w:val="24"/>
        </w:rPr>
        <w:tab/>
        <w:t>Высок удельный вес преступлений, совершенных несовершеннолетними.</w:t>
      </w:r>
    </w:p>
    <w:p w:rsidR="008142AB" w:rsidRPr="004D525E" w:rsidRDefault="008142AB" w:rsidP="008142AB">
      <w:pPr>
        <w:pStyle w:val="af0"/>
        <w:jc w:val="both"/>
        <w:rPr>
          <w:rStyle w:val="FontStyle153"/>
          <w:szCs w:val="24"/>
        </w:rPr>
      </w:pPr>
      <w:r w:rsidRPr="004D525E">
        <w:rPr>
          <w:rStyle w:val="FontStyle153"/>
          <w:szCs w:val="24"/>
        </w:rPr>
        <w:tab/>
        <w:t xml:space="preserve">Продолжает оставаться сложной ситуация </w:t>
      </w:r>
      <w:r w:rsidRPr="004D525E">
        <w:rPr>
          <w:rStyle w:val="FontStyle120"/>
          <w:b w:val="0"/>
          <w:szCs w:val="24"/>
        </w:rPr>
        <w:t xml:space="preserve">в </w:t>
      </w:r>
      <w:r w:rsidRPr="004D525E">
        <w:rPr>
          <w:rStyle w:val="FontStyle153"/>
          <w:szCs w:val="24"/>
        </w:rPr>
        <w:t>сфере незаконного оборота наркотиков.</w:t>
      </w:r>
    </w:p>
    <w:p w:rsidR="008142AB" w:rsidRPr="004D525E" w:rsidRDefault="008142AB" w:rsidP="008142AB">
      <w:pPr>
        <w:pStyle w:val="af0"/>
        <w:jc w:val="both"/>
        <w:rPr>
          <w:rStyle w:val="FontStyle153"/>
          <w:szCs w:val="24"/>
        </w:rPr>
      </w:pPr>
      <w:r w:rsidRPr="004D525E">
        <w:rPr>
          <w:rStyle w:val="FontStyle153"/>
          <w:szCs w:val="24"/>
        </w:rPr>
        <w:tab/>
        <w:t>Не устранены угрозы совершения террористических актов.</w:t>
      </w:r>
    </w:p>
    <w:p w:rsidR="008142AB" w:rsidRPr="004D525E" w:rsidRDefault="008142AB" w:rsidP="008142AB">
      <w:pPr>
        <w:pStyle w:val="af0"/>
        <w:jc w:val="both"/>
        <w:rPr>
          <w:rStyle w:val="FontStyle153"/>
          <w:szCs w:val="24"/>
        </w:rPr>
      </w:pPr>
      <w:r w:rsidRPr="004D525E">
        <w:rPr>
          <w:rStyle w:val="FontStyle153"/>
          <w:szCs w:val="24"/>
        </w:rPr>
        <w:tab/>
        <w:t>Криминальную напряженность усиливает незаконная миграция.</w:t>
      </w:r>
    </w:p>
    <w:p w:rsidR="008142AB" w:rsidRPr="004D525E" w:rsidRDefault="008142AB" w:rsidP="008142AB">
      <w:pPr>
        <w:pStyle w:val="af0"/>
        <w:jc w:val="both"/>
        <w:rPr>
          <w:rStyle w:val="FontStyle153"/>
          <w:szCs w:val="24"/>
        </w:rPr>
      </w:pPr>
      <w:r w:rsidRPr="004D525E">
        <w:rPr>
          <w:rStyle w:val="FontStyle153"/>
          <w:szCs w:val="24"/>
        </w:rPr>
        <w:tab/>
        <w:t>В обществе сохраняется озабоченность состоянием правопо</w:t>
      </w:r>
      <w:r w:rsidRPr="004D525E">
        <w:rPr>
          <w:rStyle w:val="FontStyle153"/>
          <w:szCs w:val="24"/>
        </w:rPr>
        <w:softHyphen/>
        <w:t xml:space="preserve">рядка, </w:t>
      </w:r>
      <w:r w:rsidRPr="004D525E">
        <w:rPr>
          <w:rStyle w:val="FontStyle120"/>
          <w:b w:val="0"/>
          <w:szCs w:val="24"/>
        </w:rPr>
        <w:t xml:space="preserve">о </w:t>
      </w:r>
      <w:r w:rsidRPr="004D525E">
        <w:rPr>
          <w:rStyle w:val="FontStyle153"/>
          <w:szCs w:val="24"/>
        </w:rPr>
        <w:t xml:space="preserve">чем свидетельствуют проводимые опросы населения, при этом определенная    </w:t>
      </w:r>
      <w:proofErr w:type="gramStart"/>
      <w:r w:rsidRPr="004D525E">
        <w:rPr>
          <w:rStyle w:val="FontStyle153"/>
          <w:szCs w:val="24"/>
        </w:rPr>
        <w:t>часть жителей не в полной мере доверяет правоохранительным</w:t>
      </w:r>
      <w:proofErr w:type="gramEnd"/>
      <w:r w:rsidRPr="004D525E">
        <w:rPr>
          <w:rStyle w:val="FontStyle153"/>
          <w:szCs w:val="24"/>
        </w:rPr>
        <w:t xml:space="preserve"> органам, защищающим интересы граждан от преступных посягательств.</w:t>
      </w:r>
    </w:p>
    <w:p w:rsidR="008142AB" w:rsidRPr="004D525E" w:rsidRDefault="008142AB" w:rsidP="008142AB">
      <w:pPr>
        <w:pStyle w:val="af0"/>
        <w:jc w:val="both"/>
        <w:rPr>
          <w:rStyle w:val="FontStyle153"/>
          <w:szCs w:val="24"/>
        </w:rPr>
      </w:pPr>
      <w:r w:rsidRPr="004D525E">
        <w:rPr>
          <w:rStyle w:val="FontStyle153"/>
          <w:szCs w:val="24"/>
        </w:rPr>
        <w:tab/>
        <w:t xml:space="preserve">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4D525E">
        <w:rPr>
          <w:rStyle w:val="FontStyle153"/>
          <w:szCs w:val="24"/>
        </w:rPr>
        <w:t>криминогенной ситуации</w:t>
      </w:r>
      <w:proofErr w:type="gramEnd"/>
      <w:r w:rsidRPr="004D525E">
        <w:rPr>
          <w:rStyle w:val="FontStyle153"/>
          <w:szCs w:val="24"/>
        </w:rPr>
        <w:t xml:space="preserve"> на территории </w:t>
      </w:r>
      <w:proofErr w:type="spellStart"/>
      <w:r w:rsidR="00E476B8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E476B8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Style w:val="FontStyle153"/>
          <w:szCs w:val="24"/>
        </w:rPr>
        <w:t xml:space="preserve">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8142AB" w:rsidRPr="004D525E" w:rsidRDefault="008142AB" w:rsidP="008142AB">
      <w:pPr>
        <w:pStyle w:val="af0"/>
        <w:jc w:val="both"/>
        <w:rPr>
          <w:rStyle w:val="FontStyle153"/>
          <w:szCs w:val="24"/>
        </w:rPr>
      </w:pPr>
      <w:r w:rsidRPr="004D525E">
        <w:rPr>
          <w:rStyle w:val="FontStyle153"/>
          <w:szCs w:val="24"/>
        </w:rPr>
        <w:tab/>
        <w:t xml:space="preserve">Программа отражает стратегию </w:t>
      </w:r>
      <w:r w:rsidRPr="004D525E">
        <w:rPr>
          <w:rStyle w:val="FontStyle120"/>
          <w:b w:val="0"/>
          <w:szCs w:val="24"/>
        </w:rPr>
        <w:t xml:space="preserve">правоохранительной </w:t>
      </w:r>
      <w:r w:rsidRPr="004D525E">
        <w:rPr>
          <w:rStyle w:val="FontStyle153"/>
          <w:szCs w:val="24"/>
        </w:rPr>
        <w:t xml:space="preserve">деятельности по приоритетным направлениям борьбы </w:t>
      </w:r>
      <w:r w:rsidRPr="004D525E">
        <w:rPr>
          <w:rStyle w:val="FontStyle120"/>
          <w:b w:val="0"/>
          <w:szCs w:val="24"/>
        </w:rPr>
        <w:t xml:space="preserve">с </w:t>
      </w:r>
      <w:r w:rsidRPr="004D525E">
        <w:rPr>
          <w:rStyle w:val="FontStyle153"/>
          <w:szCs w:val="24"/>
        </w:rPr>
        <w:t xml:space="preserve">преступностью и содержит меры, осуществление которых позволит обеспечить достижение целей и решение основных задач Программы. </w:t>
      </w:r>
      <w:r w:rsidRPr="004D525E">
        <w:rPr>
          <w:rStyle w:val="FontStyle120"/>
          <w:b w:val="0"/>
          <w:szCs w:val="24"/>
        </w:rPr>
        <w:t xml:space="preserve"> </w:t>
      </w:r>
    </w:p>
    <w:p w:rsidR="008142AB" w:rsidRPr="004D525E" w:rsidRDefault="008142AB" w:rsidP="008142AB">
      <w:pPr>
        <w:pStyle w:val="af0"/>
        <w:jc w:val="both"/>
        <w:rPr>
          <w:rStyle w:val="FontStyle120"/>
          <w:b w:val="0"/>
          <w:szCs w:val="24"/>
        </w:rPr>
      </w:pPr>
      <w:r w:rsidRPr="004D525E">
        <w:rPr>
          <w:rStyle w:val="FontStyle120"/>
          <w:b w:val="0"/>
          <w:szCs w:val="24"/>
        </w:rPr>
        <w:t xml:space="preserve"> </w:t>
      </w:r>
    </w:p>
    <w:p w:rsidR="008142AB" w:rsidRPr="004D525E" w:rsidRDefault="008142AB" w:rsidP="008142AB">
      <w:pPr>
        <w:pStyle w:val="af0"/>
        <w:jc w:val="both"/>
        <w:rPr>
          <w:rStyle w:val="FontStyle120"/>
          <w:b w:val="0"/>
          <w:szCs w:val="24"/>
        </w:rPr>
      </w:pPr>
      <w:r w:rsidRPr="004D525E">
        <w:rPr>
          <w:rStyle w:val="FontStyle120"/>
          <w:b w:val="0"/>
          <w:szCs w:val="24"/>
        </w:rPr>
        <w:tab/>
        <w:t xml:space="preserve">Раздел 2. Цели </w:t>
      </w:r>
      <w:r w:rsidRPr="004D525E">
        <w:rPr>
          <w:rStyle w:val="FontStyle154"/>
          <w:b w:val="0"/>
          <w:spacing w:val="0"/>
          <w:szCs w:val="24"/>
        </w:rPr>
        <w:t xml:space="preserve">и </w:t>
      </w:r>
      <w:r w:rsidRPr="004D525E">
        <w:rPr>
          <w:rStyle w:val="FontStyle120"/>
          <w:b w:val="0"/>
          <w:szCs w:val="24"/>
        </w:rPr>
        <w:t xml:space="preserve">задачи, сроки и этапы реализации Программы </w:t>
      </w:r>
    </w:p>
    <w:p w:rsidR="008142AB" w:rsidRPr="004D525E" w:rsidRDefault="008142AB" w:rsidP="008142AB">
      <w:pPr>
        <w:pStyle w:val="af0"/>
        <w:jc w:val="both"/>
        <w:rPr>
          <w:rStyle w:val="FontStyle120"/>
          <w:b w:val="0"/>
          <w:szCs w:val="24"/>
        </w:rPr>
      </w:pPr>
    </w:p>
    <w:p w:rsidR="008142AB" w:rsidRPr="004D525E" w:rsidRDefault="008142AB" w:rsidP="008142AB">
      <w:pPr>
        <w:pStyle w:val="af0"/>
        <w:jc w:val="both"/>
        <w:rPr>
          <w:rStyle w:val="FontStyle153"/>
          <w:szCs w:val="24"/>
        </w:rPr>
      </w:pPr>
      <w:r w:rsidRPr="004D525E">
        <w:rPr>
          <w:rStyle w:val="FontStyle120"/>
          <w:b w:val="0"/>
          <w:szCs w:val="24"/>
        </w:rPr>
        <w:tab/>
        <w:t xml:space="preserve">2.1. Основные </w:t>
      </w:r>
      <w:r w:rsidRPr="004D525E">
        <w:rPr>
          <w:rStyle w:val="FontStyle153"/>
          <w:szCs w:val="24"/>
        </w:rPr>
        <w:t xml:space="preserve">цели Программы - создание эффективной системы профилактики правонарушений, укрепление правопорядка </w:t>
      </w:r>
      <w:r w:rsidRPr="004D525E">
        <w:rPr>
          <w:rStyle w:val="FontStyle120"/>
          <w:b w:val="0"/>
          <w:szCs w:val="24"/>
        </w:rPr>
        <w:t xml:space="preserve">и </w:t>
      </w:r>
      <w:r w:rsidRPr="004D525E">
        <w:rPr>
          <w:rStyle w:val="FontStyle153"/>
          <w:szCs w:val="24"/>
        </w:rPr>
        <w:t xml:space="preserve">повышение уровня общественной безопасности, снижение уровня наркомании среди населения </w:t>
      </w:r>
      <w:proofErr w:type="spellStart"/>
      <w:r w:rsidR="00D5691F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D5691F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Style w:val="FontStyle153"/>
          <w:szCs w:val="24"/>
        </w:rPr>
        <w:t xml:space="preserve">.   </w:t>
      </w:r>
    </w:p>
    <w:p w:rsidR="008142AB" w:rsidRPr="004D525E" w:rsidRDefault="008142AB" w:rsidP="008142AB">
      <w:pPr>
        <w:pStyle w:val="af0"/>
        <w:jc w:val="both"/>
        <w:rPr>
          <w:rStyle w:val="FontStyle153"/>
          <w:szCs w:val="24"/>
        </w:rPr>
      </w:pPr>
      <w:r w:rsidRPr="004D525E">
        <w:rPr>
          <w:rStyle w:val="FontStyle153"/>
          <w:szCs w:val="24"/>
        </w:rPr>
        <w:tab/>
        <w:t>2.2.Задачи Программы:</w:t>
      </w:r>
    </w:p>
    <w:p w:rsidR="008142AB" w:rsidRPr="004D525E" w:rsidRDefault="008142AB" w:rsidP="008142AB">
      <w:pPr>
        <w:pStyle w:val="af0"/>
        <w:jc w:val="both"/>
        <w:rPr>
          <w:rStyle w:val="FontStyle153"/>
          <w:szCs w:val="24"/>
        </w:rPr>
      </w:pPr>
      <w:r w:rsidRPr="004D525E">
        <w:rPr>
          <w:rStyle w:val="FontStyle153"/>
          <w:szCs w:val="24"/>
        </w:rPr>
        <w:tab/>
        <w:t>- защита жизни и здоровья граждан, их прав и свобод;</w:t>
      </w:r>
    </w:p>
    <w:p w:rsidR="008142AB" w:rsidRPr="004D525E" w:rsidRDefault="008142AB" w:rsidP="008142AB">
      <w:pPr>
        <w:pStyle w:val="af0"/>
        <w:jc w:val="both"/>
        <w:rPr>
          <w:rStyle w:val="FontStyle153"/>
          <w:szCs w:val="24"/>
        </w:rPr>
      </w:pPr>
      <w:r w:rsidRPr="004D525E">
        <w:rPr>
          <w:rStyle w:val="FontStyle153"/>
          <w:szCs w:val="24"/>
        </w:rPr>
        <w:tab/>
        <w:t>- повышение эффективности охраны общественного порядка и обеспечения общественной безопасности;</w:t>
      </w:r>
    </w:p>
    <w:p w:rsidR="008142AB" w:rsidRPr="004D525E" w:rsidRDefault="008142AB" w:rsidP="008142AB">
      <w:pPr>
        <w:pStyle w:val="af0"/>
        <w:jc w:val="both"/>
        <w:rPr>
          <w:rStyle w:val="FontStyle153"/>
          <w:szCs w:val="24"/>
        </w:rPr>
      </w:pPr>
      <w:r w:rsidRPr="004D525E">
        <w:rPr>
          <w:rStyle w:val="FontStyle153"/>
          <w:szCs w:val="24"/>
        </w:rPr>
        <w:tab/>
        <w:t xml:space="preserve">- выявление и ликвидация причин и условий, </w:t>
      </w:r>
      <w:r w:rsidRPr="004D525E">
        <w:rPr>
          <w:rStyle w:val="FontStyle120"/>
          <w:b w:val="0"/>
          <w:szCs w:val="24"/>
        </w:rPr>
        <w:t xml:space="preserve">способствующих </w:t>
      </w:r>
      <w:r w:rsidRPr="004D525E">
        <w:rPr>
          <w:rStyle w:val="FontStyle153"/>
          <w:szCs w:val="24"/>
        </w:rPr>
        <w:t xml:space="preserve">распространению наркомании, незаконному обороту наркотических </w:t>
      </w:r>
      <w:r w:rsidRPr="004D525E">
        <w:rPr>
          <w:rStyle w:val="FontStyle120"/>
          <w:b w:val="0"/>
          <w:szCs w:val="24"/>
        </w:rPr>
        <w:t xml:space="preserve">и </w:t>
      </w:r>
      <w:r w:rsidRPr="004D525E">
        <w:rPr>
          <w:rStyle w:val="FontStyle153"/>
          <w:szCs w:val="24"/>
        </w:rPr>
        <w:t>сильнодействующих веществ;</w:t>
      </w:r>
    </w:p>
    <w:p w:rsidR="008142AB" w:rsidRPr="004D525E" w:rsidRDefault="008142AB" w:rsidP="008142AB">
      <w:pPr>
        <w:pStyle w:val="af0"/>
        <w:jc w:val="both"/>
        <w:rPr>
          <w:rStyle w:val="FontStyle153"/>
          <w:szCs w:val="24"/>
        </w:rPr>
      </w:pPr>
      <w:r w:rsidRPr="004D525E">
        <w:rPr>
          <w:rStyle w:val="FontStyle153"/>
          <w:szCs w:val="24"/>
        </w:rPr>
        <w:lastRenderedPageBreak/>
        <w:tab/>
        <w:t xml:space="preserve">- недопущение проявлений политического, этнического </w:t>
      </w:r>
      <w:r w:rsidRPr="004D525E">
        <w:rPr>
          <w:rStyle w:val="FontStyle120"/>
          <w:b w:val="0"/>
          <w:szCs w:val="24"/>
        </w:rPr>
        <w:t xml:space="preserve">и </w:t>
      </w:r>
      <w:r w:rsidRPr="004D525E">
        <w:rPr>
          <w:rStyle w:val="FontStyle153"/>
          <w:szCs w:val="24"/>
        </w:rPr>
        <w:t>религиозного экстремизма;</w:t>
      </w:r>
    </w:p>
    <w:p w:rsidR="008142AB" w:rsidRPr="004D525E" w:rsidRDefault="008142AB" w:rsidP="008142AB">
      <w:pPr>
        <w:pStyle w:val="af0"/>
        <w:jc w:val="both"/>
        <w:rPr>
          <w:rStyle w:val="FontStyle153"/>
          <w:szCs w:val="24"/>
        </w:rPr>
      </w:pPr>
      <w:r w:rsidRPr="004D525E">
        <w:rPr>
          <w:rStyle w:val="FontStyle153"/>
          <w:szCs w:val="24"/>
        </w:rPr>
        <w:tab/>
        <w:t xml:space="preserve">- объединение усилий территориальных органов, </w:t>
      </w:r>
      <w:r w:rsidRPr="004D525E">
        <w:rPr>
          <w:rStyle w:val="FontStyle120"/>
          <w:b w:val="0"/>
          <w:szCs w:val="24"/>
        </w:rPr>
        <w:t xml:space="preserve">федеральных </w:t>
      </w:r>
      <w:r w:rsidRPr="004D525E">
        <w:rPr>
          <w:rStyle w:val="FontStyle153"/>
          <w:szCs w:val="24"/>
        </w:rPr>
        <w:t xml:space="preserve">органов исполнительной власти, органов местного самоуправления, правоохранительных и контролирующих органов в борьбе с преступностью и профилактике правонарушений;   </w:t>
      </w:r>
    </w:p>
    <w:p w:rsidR="008142AB" w:rsidRPr="004D525E" w:rsidRDefault="008142AB" w:rsidP="008142AB">
      <w:pPr>
        <w:pStyle w:val="af0"/>
        <w:jc w:val="both"/>
        <w:rPr>
          <w:rStyle w:val="FontStyle153"/>
          <w:szCs w:val="24"/>
        </w:rPr>
      </w:pPr>
      <w:r w:rsidRPr="004D525E">
        <w:rPr>
          <w:rStyle w:val="FontStyle153"/>
          <w:szCs w:val="24"/>
        </w:rPr>
        <w:tab/>
        <w:t>- совершенствование материально-технической базы профилактической деятельности и охраны общественного порядка;</w:t>
      </w:r>
    </w:p>
    <w:p w:rsidR="008142AB" w:rsidRPr="004D525E" w:rsidRDefault="008142AB" w:rsidP="008142AB">
      <w:pPr>
        <w:pStyle w:val="af0"/>
        <w:jc w:val="both"/>
        <w:rPr>
          <w:rStyle w:val="FontStyle153"/>
          <w:szCs w:val="24"/>
        </w:rPr>
      </w:pPr>
      <w:r w:rsidRPr="004D525E">
        <w:rPr>
          <w:rStyle w:val="FontStyle153"/>
          <w:szCs w:val="24"/>
        </w:rPr>
        <w:tab/>
        <w:t xml:space="preserve">- привлечение негосударственных организаций, </w:t>
      </w:r>
      <w:r w:rsidRPr="004D525E">
        <w:rPr>
          <w:rStyle w:val="FontStyle120"/>
          <w:b w:val="0"/>
          <w:szCs w:val="24"/>
        </w:rPr>
        <w:t xml:space="preserve">общественных </w:t>
      </w:r>
      <w:r w:rsidRPr="004D525E">
        <w:rPr>
          <w:rStyle w:val="FontStyle153"/>
          <w:szCs w:val="24"/>
        </w:rPr>
        <w:t>объединений и граждан к укреплению правопорядка.</w:t>
      </w:r>
    </w:p>
    <w:p w:rsidR="008142AB" w:rsidRPr="004D525E" w:rsidRDefault="008142AB" w:rsidP="008142AB">
      <w:pPr>
        <w:pStyle w:val="af0"/>
        <w:jc w:val="both"/>
        <w:rPr>
          <w:rStyle w:val="FontStyle153"/>
          <w:szCs w:val="24"/>
        </w:rPr>
      </w:pPr>
      <w:r w:rsidRPr="004D525E">
        <w:rPr>
          <w:rStyle w:val="FontStyle153"/>
          <w:szCs w:val="24"/>
        </w:rPr>
        <w:tab/>
        <w:t xml:space="preserve">2.3. Реализацию Программы предполагается осуществить в </w:t>
      </w:r>
      <w:r w:rsidRPr="004D525E">
        <w:rPr>
          <w:rStyle w:val="FontStyle153"/>
          <w:szCs w:val="24"/>
        </w:rPr>
        <w:br/>
        <w:t>201</w:t>
      </w:r>
      <w:r w:rsidR="00D5691F" w:rsidRPr="004D525E">
        <w:rPr>
          <w:rStyle w:val="FontStyle153"/>
          <w:szCs w:val="24"/>
        </w:rPr>
        <w:t xml:space="preserve">6 </w:t>
      </w:r>
      <w:r w:rsidRPr="004D525E">
        <w:rPr>
          <w:rStyle w:val="FontStyle153"/>
          <w:szCs w:val="24"/>
        </w:rPr>
        <w:t>год</w:t>
      </w:r>
      <w:r w:rsidR="00D5691F" w:rsidRPr="004D525E">
        <w:rPr>
          <w:rStyle w:val="FontStyle153"/>
          <w:szCs w:val="24"/>
        </w:rPr>
        <w:t>у</w:t>
      </w:r>
      <w:r w:rsidRPr="004D525E">
        <w:rPr>
          <w:rStyle w:val="FontStyle153"/>
          <w:szCs w:val="24"/>
        </w:rPr>
        <w:t>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 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Раздел 3. Организация взаимодействия исполнителей Программы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Организация взаимодействия органов государственной власти, администрации </w:t>
      </w:r>
      <w:proofErr w:type="spellStart"/>
      <w:r w:rsidR="00D5691F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D5691F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 xml:space="preserve">, правоохранительных органов, казачества, организаций и ведомств возлагается на </w:t>
      </w:r>
      <w:r w:rsidR="00D5691F" w:rsidRPr="004D525E">
        <w:rPr>
          <w:rFonts w:ascii="Times New Roman" w:hAnsi="Times New Roman"/>
          <w:sz w:val="24"/>
          <w:szCs w:val="24"/>
        </w:rPr>
        <w:t>заместителя главы администрации курирующего данное направление</w:t>
      </w:r>
      <w:r w:rsidRPr="004D525E">
        <w:rPr>
          <w:rFonts w:ascii="Times New Roman" w:hAnsi="Times New Roman"/>
          <w:sz w:val="24"/>
          <w:szCs w:val="24"/>
        </w:rPr>
        <w:t>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</w:r>
      <w:proofErr w:type="gramStart"/>
      <w:r w:rsidRPr="004D525E">
        <w:rPr>
          <w:rFonts w:ascii="Times New Roman" w:hAnsi="Times New Roman"/>
          <w:sz w:val="24"/>
          <w:szCs w:val="24"/>
        </w:rPr>
        <w:t xml:space="preserve">Органы, казачество, организации </w:t>
      </w:r>
      <w:proofErr w:type="spellStart"/>
      <w:r w:rsidR="00D5691F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D5691F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 xml:space="preserve">, указанные в графе «Ответственный за исполнение» раздела Мероприятия подпрограммы «Укрепление правопорядка, профилактика правонарушений, усиление борьбы с преступностью на территории </w:t>
      </w:r>
      <w:proofErr w:type="spellStart"/>
      <w:r w:rsidR="00D5691F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D5691F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 </w:t>
      </w:r>
      <w:r w:rsidRPr="004D525E">
        <w:rPr>
          <w:rFonts w:ascii="Times New Roman" w:hAnsi="Times New Roman"/>
          <w:sz w:val="24"/>
          <w:szCs w:val="24"/>
        </w:rPr>
        <w:t>на 201</w:t>
      </w:r>
      <w:r w:rsidR="00D5691F" w:rsidRPr="004D525E">
        <w:rPr>
          <w:rFonts w:ascii="Times New Roman" w:hAnsi="Times New Roman"/>
          <w:sz w:val="24"/>
          <w:szCs w:val="24"/>
        </w:rPr>
        <w:t>6</w:t>
      </w:r>
      <w:r w:rsidRPr="004D525E">
        <w:rPr>
          <w:rFonts w:ascii="Times New Roman" w:hAnsi="Times New Roman"/>
          <w:sz w:val="24"/>
          <w:szCs w:val="24"/>
        </w:rPr>
        <w:t xml:space="preserve"> год» (прилагаются), являются ответственными за выполнение мероприятий, организуют взаимодействие с другими исполнителями, требуют от них отчет о проделанной работе, готовят обобщенную информацию о ходе и результатах</w:t>
      </w:r>
      <w:proofErr w:type="gramEnd"/>
      <w:r w:rsidRPr="004D525E">
        <w:rPr>
          <w:rFonts w:ascii="Times New Roman" w:hAnsi="Times New Roman"/>
          <w:sz w:val="24"/>
          <w:szCs w:val="24"/>
        </w:rPr>
        <w:t xml:space="preserve"> выполнения мероприятий и представляют ее в отдел по взаимодействию с правоохранительными органами и казачеством администрации муниципального образования.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Для выполнения конкретных мероприятий могут создаваться рабочие группы.</w:t>
      </w:r>
    </w:p>
    <w:p w:rsidR="008142AB" w:rsidRPr="004D525E" w:rsidRDefault="008142AB" w:rsidP="008142AB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8142AB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>Раздел 4. Перечень мероприятий по реализации Программы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9"/>
        <w:gridCol w:w="2553"/>
        <w:gridCol w:w="1813"/>
      </w:tblGrid>
      <w:tr w:rsidR="008142AB" w:rsidRPr="004D525E" w:rsidTr="00D56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52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525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25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8142AB" w:rsidRPr="004D525E" w:rsidTr="00D5691F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Мероприятия по профилактике  правонарушений и охране общественного порядка</w:t>
            </w:r>
          </w:p>
        </w:tc>
      </w:tr>
      <w:tr w:rsidR="008142AB" w:rsidRPr="004D525E" w:rsidTr="00D56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Совместная работа  с правоохранительными органами в части организации работы с жалобами, обращениями и заявлениями граждан по  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br/>
              <w:t xml:space="preserve">фактам совершения в отношении них противоправных действий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 w:rsidP="00D5691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="00D5691F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D5691F" w:rsidRPr="004D5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142AB" w:rsidRPr="004D525E" w:rsidTr="00D56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противодействию преступности в сфере незаконного оборота алкогольной и иной спиртосодержащей продукции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полиции, казачество, ДНД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142AB" w:rsidRPr="004D525E" w:rsidTr="00D56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proofErr w:type="gramStart"/>
            <w:r w:rsidRPr="004D525E">
              <w:rPr>
                <w:rFonts w:ascii="Times New Roman" w:hAnsi="Times New Roman"/>
                <w:sz w:val="24"/>
                <w:szCs w:val="24"/>
              </w:rPr>
              <w:t>работы органов системы профилактики муниципального образования</w:t>
            </w:r>
            <w:proofErr w:type="gram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по реализации Федерального закона от 24 июня 1999 года № 120-ФЗ «Об основах системы профилактики и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безнадзорности и правонарушений несовершеннолетних» и Закона Краснодарского края от 21 июля 2008 года N 1539-КЗ «О мерах по профилактике безнадзорности и правонарушений несовершеннолетних в Краснодарском крае»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 w:rsidP="00D5691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Инспектор по делам несовершеннолетних, органы и учреждения   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br/>
              <w:t xml:space="preserve">системы профилактики  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br/>
            </w:r>
            <w:r w:rsidRPr="004D52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безнадзорности и      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     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br/>
              <w:t xml:space="preserve">несовершеннолетних          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8142AB" w:rsidRPr="004D525E" w:rsidTr="00D56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Вовлечение несовершеннолетних в работу молодежных центров,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подростково-молодежных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клубов, спортивных секций, клубов, учреждений дополнительного         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br/>
              <w:t xml:space="preserve">образования детей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молодежью, инструктор по спорту   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</w:tr>
      <w:tr w:rsidR="008142AB" w:rsidRPr="004D525E" w:rsidTr="00D56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Организация временного  трудоустройства в    свободное от учебы время несовершеннолетних  граждан в возрасте от 14 до 18 лет, общественных работ для подростков старше 16 лет, в том числе стоящих на учетах в</w:t>
            </w:r>
            <w:r w:rsidRPr="004D525E">
              <w:rPr>
                <w:rFonts w:ascii="Times New Roman" w:hAnsi="Times New Roman"/>
                <w:sz w:val="24"/>
                <w:szCs w:val="24"/>
              </w:rPr>
              <w:br/>
              <w:t xml:space="preserve">органах внутренних дел и уголовно-исполнительной инспекции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Специалист по работе с молодежью, учреждения образования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</w:tr>
      <w:tr w:rsidR="00D5691F" w:rsidRPr="004D525E" w:rsidTr="00D56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1F" w:rsidRPr="004D525E" w:rsidRDefault="00D5691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1F" w:rsidRPr="004D525E" w:rsidRDefault="00D5691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по вопросам профилактики правонарушений, в том числе среди несовершеннолетних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1F" w:rsidRPr="004D525E" w:rsidRDefault="00D5691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Администрация, органы и учреждения   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br/>
              <w:t xml:space="preserve">системы профилактики  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br/>
              <w:t xml:space="preserve">безнадзорности и      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     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br/>
              <w:t xml:space="preserve">несовершеннолетних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1F" w:rsidRPr="004D525E" w:rsidRDefault="00D5691F" w:rsidP="00EB244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</w:tr>
      <w:tr w:rsidR="00D5691F" w:rsidRPr="004D525E" w:rsidTr="00D56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1F" w:rsidRPr="004D525E" w:rsidRDefault="00D5691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1F" w:rsidRPr="004D525E" w:rsidRDefault="00D5691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Оказание в приоритетном порядке лицам, освобожденным из учреждений, исполняющих наказания, и обратившимся в органы службы занятости, услуг: по профессиональной ориентации; по содействию в трудоустройстве, в том числе на квотируемые     рабочие места; по профессиональной ориентации; по содействию временной занятости в период поиска работы, в том числе участие в оплачиваемой общественной работе                 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1F" w:rsidRPr="004D525E" w:rsidRDefault="00D5691F" w:rsidP="00D5691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Администрация  совместно с Центром занятости населения (по согласованию)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1F" w:rsidRPr="004D525E" w:rsidRDefault="00D5691F" w:rsidP="00EB244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</w:tr>
      <w:tr w:rsidR="00D5691F" w:rsidRPr="004D525E" w:rsidTr="00D56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1F" w:rsidRPr="004D525E" w:rsidRDefault="00D5691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1F" w:rsidRPr="004D525E" w:rsidRDefault="00D5691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Активизировать работу по выявлению родителей и лиц, их заменяющих, уклоняющихся от воспитания детей, способствующих совершению преступлений, с целью принятия к ним уголовно-правовых и  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административных мер воздействия.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1F" w:rsidRPr="004D525E" w:rsidRDefault="00D5691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Инспектор по делам несовершеннолетних, учреждения образования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1F" w:rsidRPr="004D525E" w:rsidRDefault="00D5691F" w:rsidP="00EB244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</w:tr>
      <w:tr w:rsidR="0041425C" w:rsidRPr="004D525E" w:rsidTr="00D56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Проведение работы с учащимися образовательных учреждений и их         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br/>
              <w:t>родителями по разъяснению уголовной и административной ответственности за преступления и правонарушения, связанные</w:t>
            </w:r>
            <w:r w:rsidRPr="004D525E">
              <w:rPr>
                <w:rFonts w:ascii="Times New Roman" w:hAnsi="Times New Roman"/>
                <w:sz w:val="24"/>
                <w:szCs w:val="24"/>
              </w:rPr>
              <w:br/>
              <w:t xml:space="preserve">с незаконным оборотом наркотических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 и психотропных веществ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lastRenderedPageBreak/>
              <w:t>Инспектор по делам несовершеннолетних, учреждения образования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 w:rsidP="00EB244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</w:tr>
      <w:tr w:rsidR="0041425C" w:rsidRPr="004D525E" w:rsidTr="00D56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профилактических операциях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Инспектор по делам несовершеннолетних, учреждения образования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 w:rsidP="00EB244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</w:tr>
      <w:tr w:rsidR="0041425C" w:rsidRPr="004D525E" w:rsidTr="00D56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 w:rsidP="0041425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Проведение отчетов участковых уполномоченных полиции перед населением административных участков в поселении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Администрация, участковые уполномоченные полиции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 w:rsidP="00EB244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</w:tr>
      <w:tr w:rsidR="008142AB" w:rsidRPr="004D525E" w:rsidTr="00D56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Проведение информационно-просветительской, разъяснительной работы по вопросам пропаганды здорового образа жизни и профилактики асоциального поведения несовершеннолетних, совершения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ими противоправных действий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Общий отдел администрации и сопровождение официального сайта администрации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142AB" w:rsidRPr="004D525E" w:rsidTr="00D56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Организация кружковой (секционной) профилактической работы на базе учреждений дополнительного образования с несовершеннолетними, состоящими на 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учетах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142AB" w:rsidRPr="004D525E" w:rsidTr="00D56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Принять участие в проведении оперативно-профилактических мероприятий, направленных на противодействие незаконному обороту и потреблению наркотических средств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молодежью, учреждения образования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1425C" w:rsidRPr="004D525E" w:rsidTr="00D56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 w:rsidP="0041425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Привлечение членов казачьего общества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 проведению мероприятий по выявлению фактов незаконного оборота наркотических средств, уничтожению дикорастущих растений, содержащих    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br/>
              <w:t xml:space="preserve">наркотические вещества, и их незаконных посевов,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 w:rsidP="00EB244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</w:tr>
      <w:tr w:rsidR="0041425C" w:rsidRPr="004D525E" w:rsidTr="00D56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Подведение итогов работы добровольных народных дружин, казачьих и молодёжных дружин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Администрация, специалист по работе с молодежью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 w:rsidP="00EB244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</w:tr>
    </w:tbl>
    <w:p w:rsidR="008142AB" w:rsidRPr="004D525E" w:rsidRDefault="008142AB" w:rsidP="008142A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2AB" w:rsidRPr="004D525E" w:rsidRDefault="008142AB" w:rsidP="008142AB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>Раздел 5. Финансовое обеспечение Программы</w:t>
      </w:r>
    </w:p>
    <w:p w:rsidR="008142AB" w:rsidRPr="004D525E" w:rsidRDefault="008142AB" w:rsidP="008142AB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5"/>
        <w:gridCol w:w="3824"/>
        <w:gridCol w:w="1985"/>
      </w:tblGrid>
      <w:tr w:rsidR="0041425C" w:rsidRPr="004D525E" w:rsidTr="0041425C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 w:rsidP="0041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2016 год (тыс</w:t>
            </w:r>
            <w:proofErr w:type="gramStart"/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41425C" w:rsidRPr="004D525E" w:rsidRDefault="0041425C" w:rsidP="0041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1425C" w:rsidRPr="004D525E" w:rsidRDefault="0041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41425C" w:rsidRPr="004D525E" w:rsidTr="00690C73">
        <w:trPr>
          <w:trHeight w:val="46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наглядной агитации по профилактике правонарушений, усиление борьбы с преступностью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</w:tr>
      <w:tr w:rsidR="0041425C" w:rsidRPr="004D525E" w:rsidTr="00690C73">
        <w:trPr>
          <w:trHeight w:val="46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 w:rsidP="004142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Денежное поощрение по охране общественного порядка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 w:rsidP="0041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5C" w:rsidRPr="004D525E" w:rsidRDefault="004142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2AB" w:rsidRPr="004D525E" w:rsidRDefault="008142AB" w:rsidP="008142A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2AB" w:rsidRPr="004D525E" w:rsidRDefault="008142AB" w:rsidP="008142AB">
      <w:pPr>
        <w:pStyle w:val="ConsNonformat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>Раздел 6. Механизм реализации Программы</w:t>
      </w:r>
    </w:p>
    <w:p w:rsidR="008142AB" w:rsidRPr="004D525E" w:rsidRDefault="008142AB" w:rsidP="008142AB">
      <w:pPr>
        <w:pStyle w:val="ConsNonformat"/>
        <w:suppressAutoHyphens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2AB" w:rsidRPr="004D525E" w:rsidRDefault="008142AB" w:rsidP="008142AB">
      <w:pPr>
        <w:pStyle w:val="ConsNonformat"/>
        <w:tabs>
          <w:tab w:val="left" w:pos="851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 xml:space="preserve">Управление подпрограммой строится на принципе взаимодействия администрации </w:t>
      </w:r>
      <w:proofErr w:type="spellStart"/>
      <w:r w:rsidR="0041425C" w:rsidRPr="004D525E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4D52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1425C" w:rsidRPr="004D525E">
        <w:rPr>
          <w:rFonts w:ascii="Times New Roman" w:hAnsi="Times New Roman" w:cs="Times New Roman"/>
          <w:sz w:val="24"/>
          <w:szCs w:val="24"/>
        </w:rPr>
        <w:t>Успенского</w:t>
      </w:r>
      <w:r w:rsidRPr="004D525E">
        <w:rPr>
          <w:rFonts w:ascii="Times New Roman" w:hAnsi="Times New Roman" w:cs="Times New Roman"/>
          <w:sz w:val="24"/>
          <w:szCs w:val="24"/>
        </w:rPr>
        <w:t xml:space="preserve"> района, работе по привлечению членов добровольных народных дружин, создание для этого необходимых условий.</w:t>
      </w:r>
    </w:p>
    <w:p w:rsidR="008142AB" w:rsidRPr="004D525E" w:rsidRDefault="008142AB" w:rsidP="008142AB">
      <w:pPr>
        <w:pStyle w:val="ConsNonformat"/>
        <w:tabs>
          <w:tab w:val="left" w:pos="851"/>
        </w:tabs>
        <w:suppressAutoHyphens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 xml:space="preserve">Мероприятия программы исполняются по согласованию, с привлечением атамана </w:t>
      </w:r>
      <w:proofErr w:type="spellStart"/>
      <w:r w:rsidR="0041425C" w:rsidRPr="004D525E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4D525E">
        <w:rPr>
          <w:rFonts w:ascii="Times New Roman" w:hAnsi="Times New Roman" w:cs="Times New Roman"/>
          <w:sz w:val="24"/>
          <w:szCs w:val="24"/>
        </w:rPr>
        <w:t xml:space="preserve"> хуторского общества, руководителей территориальных общественных самоуправлений, общественных организаций.</w:t>
      </w:r>
    </w:p>
    <w:p w:rsidR="008142AB" w:rsidRPr="004D525E" w:rsidRDefault="008142AB" w:rsidP="008142A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suppressAutoHyphens/>
        <w:spacing w:after="0" w:line="240" w:lineRule="auto"/>
        <w:ind w:right="18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Приложение № 4</w:t>
      </w:r>
    </w:p>
    <w:p w:rsidR="008142AB" w:rsidRPr="004D525E" w:rsidRDefault="008142AB" w:rsidP="008142AB">
      <w:pPr>
        <w:suppressAutoHyphens/>
        <w:spacing w:after="0" w:line="240" w:lineRule="auto"/>
        <w:ind w:right="18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8142AB" w:rsidRPr="004D525E" w:rsidRDefault="008142AB" w:rsidP="008142AB">
      <w:pPr>
        <w:suppressAutoHyphens/>
        <w:spacing w:after="0" w:line="240" w:lineRule="auto"/>
        <w:ind w:right="18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4D525E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ПОДПРОГРАММА</w:t>
      </w:r>
    </w:p>
    <w:p w:rsidR="008142AB" w:rsidRPr="004D525E" w:rsidRDefault="008142AB" w:rsidP="008142AB">
      <w:pPr>
        <w:suppressAutoHyphens/>
        <w:spacing w:after="0" w:line="240" w:lineRule="auto"/>
        <w:ind w:right="18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8142AB" w:rsidRPr="004D525E" w:rsidRDefault="008142AB" w:rsidP="008142AB">
      <w:pPr>
        <w:suppressAutoHyphens/>
        <w:spacing w:after="0" w:line="240" w:lineRule="auto"/>
        <w:ind w:right="18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4D525E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«Профилактика терроризма и экстремизма </w:t>
      </w:r>
    </w:p>
    <w:p w:rsidR="008142AB" w:rsidRPr="004D525E" w:rsidRDefault="008142AB" w:rsidP="008142AB">
      <w:pPr>
        <w:suppressAutoHyphens/>
        <w:spacing w:after="0" w:line="240" w:lineRule="auto"/>
        <w:ind w:right="18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4D525E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на территории </w:t>
      </w:r>
      <w:proofErr w:type="spellStart"/>
      <w:r w:rsidR="0041425C" w:rsidRPr="004D525E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Коноковского</w:t>
      </w:r>
      <w:proofErr w:type="spellEnd"/>
      <w:r w:rsidRPr="004D525E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сельского поселения </w:t>
      </w:r>
    </w:p>
    <w:p w:rsidR="008142AB" w:rsidRPr="004D525E" w:rsidRDefault="0041425C" w:rsidP="008142AB">
      <w:pPr>
        <w:suppressAutoHyphens/>
        <w:spacing w:after="0" w:line="240" w:lineRule="auto"/>
        <w:ind w:right="18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4D525E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Успенского</w:t>
      </w:r>
      <w:r w:rsidR="008142AB" w:rsidRPr="004D525E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района на 201</w:t>
      </w:r>
      <w:r w:rsidRPr="004D525E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6</w:t>
      </w:r>
      <w:r w:rsidR="008142AB" w:rsidRPr="004D525E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год»</w:t>
      </w:r>
    </w:p>
    <w:p w:rsidR="008142AB" w:rsidRPr="004D525E" w:rsidRDefault="008142AB" w:rsidP="008142AB">
      <w:pPr>
        <w:suppressAutoHyphens/>
        <w:spacing w:after="0" w:line="240" w:lineRule="auto"/>
        <w:ind w:right="18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8142AB" w:rsidRPr="004D525E" w:rsidRDefault="008142AB" w:rsidP="008142A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ПАСПОРТ</w:t>
      </w:r>
    </w:p>
    <w:p w:rsidR="008142AB" w:rsidRPr="004D525E" w:rsidRDefault="008142AB" w:rsidP="008142A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142AB" w:rsidRPr="004D525E" w:rsidRDefault="008142AB" w:rsidP="008142AB">
      <w:pPr>
        <w:widowControl w:val="0"/>
        <w:suppressAutoHyphens/>
        <w:autoSpaceDE w:val="0"/>
        <w:spacing w:after="0" w:line="100" w:lineRule="atLeast"/>
        <w:ind w:left="52" w:right="18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4D525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подпрограммы «Профилактика терроризма и экстремизма</w:t>
      </w:r>
    </w:p>
    <w:p w:rsidR="008142AB" w:rsidRPr="004D525E" w:rsidRDefault="008142AB" w:rsidP="008142AB">
      <w:pPr>
        <w:widowControl w:val="0"/>
        <w:suppressAutoHyphens/>
        <w:autoSpaceDE w:val="0"/>
        <w:spacing w:after="0" w:line="100" w:lineRule="atLeast"/>
        <w:ind w:left="52" w:right="18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4D525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на территории </w:t>
      </w:r>
      <w:proofErr w:type="spellStart"/>
      <w:r w:rsidR="0041425C" w:rsidRPr="004D525E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41425C" w:rsidRPr="004D525E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</w:p>
    <w:p w:rsidR="008142AB" w:rsidRPr="004D525E" w:rsidRDefault="008142AB" w:rsidP="008142AB">
      <w:pPr>
        <w:widowControl w:val="0"/>
        <w:suppressAutoHyphens/>
        <w:autoSpaceDE w:val="0"/>
        <w:spacing w:after="0" w:line="100" w:lineRule="atLeast"/>
        <w:ind w:left="52" w:right="18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4D525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на 201</w:t>
      </w:r>
      <w:r w:rsidR="0041425C" w:rsidRPr="004D525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6</w:t>
      </w:r>
      <w:r w:rsidRPr="004D525E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год»</w:t>
      </w:r>
    </w:p>
    <w:p w:rsidR="008142AB" w:rsidRPr="004D525E" w:rsidRDefault="008142AB" w:rsidP="008142AB">
      <w:pPr>
        <w:widowControl w:val="0"/>
        <w:suppressAutoHyphens/>
        <w:autoSpaceDE w:val="0"/>
        <w:spacing w:after="0" w:line="100" w:lineRule="atLeast"/>
        <w:ind w:left="52" w:right="18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tbl>
      <w:tblPr>
        <w:tblW w:w="0" w:type="auto"/>
        <w:tblInd w:w="52" w:type="dxa"/>
        <w:tblLook w:val="04A0"/>
      </w:tblPr>
      <w:tblGrid>
        <w:gridCol w:w="3914"/>
        <w:gridCol w:w="5605"/>
      </w:tblGrid>
      <w:tr w:rsidR="008142AB" w:rsidRPr="004D525E" w:rsidTr="008142AB">
        <w:tc>
          <w:tcPr>
            <w:tcW w:w="4025" w:type="dxa"/>
            <w:hideMark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D525E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Наименование Подпрограм</w:t>
            </w:r>
            <w:r w:rsidRPr="004D525E">
              <w:rPr>
                <w:rFonts w:ascii="Times New Roman" w:hAnsi="Times New Roman" w:cs="Times New Roman"/>
                <w:bCs/>
                <w:iCs/>
                <w:color w:val="000000"/>
                <w:spacing w:val="-1"/>
                <w:kern w:val="2"/>
                <w:sz w:val="24"/>
                <w:szCs w:val="24"/>
                <w:lang w:eastAsia="ar-SA"/>
              </w:rPr>
              <w:t>м</w:t>
            </w:r>
            <w:r w:rsidRPr="004D525E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ы</w:t>
            </w:r>
          </w:p>
        </w:tc>
        <w:tc>
          <w:tcPr>
            <w:tcW w:w="5777" w:type="dxa"/>
            <w:hideMark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D525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подпрограмма «Профилактика терроризма и экстремизма на территории </w:t>
            </w:r>
            <w:proofErr w:type="spellStart"/>
            <w:r w:rsidR="0041425C" w:rsidRPr="004D525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41425C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</w:p>
          <w:p w:rsidR="008142AB" w:rsidRPr="004D525E" w:rsidRDefault="008142AB" w:rsidP="00446B11">
            <w:pPr>
              <w:widowControl w:val="0"/>
              <w:suppressAutoHyphens/>
              <w:autoSpaceDE w:val="0"/>
              <w:spacing w:after="0" w:line="100" w:lineRule="atLeast"/>
              <w:ind w:right="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D525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на 201</w:t>
            </w:r>
            <w:r w:rsidR="0041425C" w:rsidRPr="004D525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6</w:t>
            </w:r>
            <w:r w:rsidRPr="004D525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год» </w:t>
            </w:r>
            <w:r w:rsidRPr="004D525E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(далее - Подпрограмма).</w:t>
            </w:r>
          </w:p>
        </w:tc>
      </w:tr>
      <w:tr w:rsidR="008142AB" w:rsidRPr="004D525E" w:rsidTr="008142AB">
        <w:tc>
          <w:tcPr>
            <w:tcW w:w="4025" w:type="dxa"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77" w:type="dxa"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8142AB" w:rsidRPr="004D525E" w:rsidTr="008142AB">
        <w:tc>
          <w:tcPr>
            <w:tcW w:w="4025" w:type="dxa"/>
            <w:hideMark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D525E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Основание для разработки Подпрограм</w:t>
            </w:r>
            <w:r w:rsidRPr="004D525E">
              <w:rPr>
                <w:rFonts w:ascii="Times New Roman" w:hAnsi="Times New Roman" w:cs="Times New Roman"/>
                <w:bCs/>
                <w:iCs/>
                <w:color w:val="000000"/>
                <w:spacing w:val="-1"/>
                <w:kern w:val="2"/>
                <w:sz w:val="24"/>
                <w:szCs w:val="24"/>
                <w:lang w:eastAsia="ar-SA"/>
              </w:rPr>
              <w:t>м</w:t>
            </w:r>
            <w:r w:rsidRPr="004D525E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ы</w:t>
            </w:r>
          </w:p>
        </w:tc>
        <w:tc>
          <w:tcPr>
            <w:tcW w:w="5777" w:type="dxa"/>
            <w:hideMark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D525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Федераль</w:t>
            </w:r>
            <w:r w:rsidRPr="004D525E">
              <w:rPr>
                <w:rFonts w:ascii="Times New Roman" w:hAnsi="Times New Roman" w:cs="Times New Roman"/>
                <w:color w:val="000000"/>
                <w:spacing w:val="-1"/>
                <w:kern w:val="2"/>
                <w:sz w:val="24"/>
                <w:szCs w:val="24"/>
                <w:lang w:eastAsia="ar-SA"/>
              </w:rPr>
              <w:t>н</w:t>
            </w:r>
            <w:r w:rsidRPr="004D525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ый закон от </w:t>
            </w:r>
            <w:r w:rsidRPr="004D525E">
              <w:rPr>
                <w:rFonts w:ascii="Times New Roman" w:hAnsi="Times New Roman" w:cs="Times New Roman"/>
                <w:color w:val="000000"/>
                <w:spacing w:val="1"/>
                <w:kern w:val="2"/>
                <w:sz w:val="24"/>
                <w:szCs w:val="24"/>
                <w:lang w:eastAsia="ar-SA"/>
              </w:rPr>
              <w:t>6</w:t>
            </w:r>
            <w:r w:rsidRPr="004D525E">
              <w:rPr>
                <w:rFonts w:ascii="Times New Roman" w:hAnsi="Times New Roman" w:cs="Times New Roman"/>
                <w:color w:val="000000"/>
                <w:spacing w:val="-9"/>
                <w:kern w:val="2"/>
                <w:sz w:val="24"/>
                <w:szCs w:val="24"/>
                <w:lang w:eastAsia="ar-SA"/>
              </w:rPr>
              <w:t xml:space="preserve"> марта</w:t>
            </w:r>
            <w:r w:rsidRPr="004D525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2006 года        № 35-ФЗ «О противодействии терроризму»;</w:t>
            </w:r>
          </w:p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D525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</w:tc>
      </w:tr>
      <w:tr w:rsidR="008142AB" w:rsidRPr="004D525E" w:rsidTr="008142AB">
        <w:tc>
          <w:tcPr>
            <w:tcW w:w="4025" w:type="dxa"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77" w:type="dxa"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8142AB" w:rsidRPr="004D525E" w:rsidTr="008142AB">
        <w:tc>
          <w:tcPr>
            <w:tcW w:w="4025" w:type="dxa"/>
            <w:hideMark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D525E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Заказчик</w:t>
            </w:r>
            <w:r w:rsidRPr="004D525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4D525E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Подпрограм</w:t>
            </w:r>
            <w:r w:rsidRPr="004D525E">
              <w:rPr>
                <w:rFonts w:ascii="Times New Roman" w:hAnsi="Times New Roman" w:cs="Times New Roman"/>
                <w:bCs/>
                <w:iCs/>
                <w:color w:val="000000"/>
                <w:spacing w:val="-1"/>
                <w:kern w:val="2"/>
                <w:sz w:val="24"/>
                <w:szCs w:val="24"/>
                <w:lang w:eastAsia="ar-SA"/>
              </w:rPr>
              <w:t>м</w:t>
            </w:r>
            <w:r w:rsidRPr="004D525E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ы</w:t>
            </w:r>
          </w:p>
        </w:tc>
        <w:tc>
          <w:tcPr>
            <w:tcW w:w="5777" w:type="dxa"/>
            <w:hideMark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D525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="0041425C" w:rsidRPr="004D525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41425C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</w:p>
        </w:tc>
      </w:tr>
      <w:tr w:rsidR="008142AB" w:rsidRPr="004D525E" w:rsidTr="008142AB">
        <w:tc>
          <w:tcPr>
            <w:tcW w:w="4025" w:type="dxa"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77" w:type="dxa"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jc w:val="center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8142AB" w:rsidRPr="004D525E" w:rsidTr="008142AB">
        <w:tc>
          <w:tcPr>
            <w:tcW w:w="4025" w:type="dxa"/>
            <w:hideMark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D525E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Исполнители основных мероприятий Подпрограммы</w:t>
            </w:r>
          </w:p>
        </w:tc>
        <w:tc>
          <w:tcPr>
            <w:tcW w:w="5777" w:type="dxa"/>
            <w:hideMark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D525E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="0041425C" w:rsidRPr="004D525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41425C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4D525E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 (далее – администрация).</w:t>
            </w:r>
          </w:p>
        </w:tc>
      </w:tr>
      <w:tr w:rsidR="008142AB" w:rsidRPr="004D525E" w:rsidTr="008142AB">
        <w:tc>
          <w:tcPr>
            <w:tcW w:w="4025" w:type="dxa"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77" w:type="dxa"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8142AB" w:rsidRPr="004D525E" w:rsidTr="008142AB">
        <w:tc>
          <w:tcPr>
            <w:tcW w:w="4025" w:type="dxa"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left="4212" w:right="18" w:hanging="4196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4D525E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Срок реализации </w:t>
            </w:r>
          </w:p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left="4212" w:right="18" w:hanging="4196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77" w:type="dxa"/>
            <w:hideMark/>
          </w:tcPr>
          <w:p w:rsidR="008142AB" w:rsidRPr="004D525E" w:rsidRDefault="008142AB" w:rsidP="0041425C">
            <w:pPr>
              <w:widowControl w:val="0"/>
              <w:suppressAutoHyphens/>
              <w:autoSpaceDE w:val="0"/>
              <w:spacing w:after="0" w:line="100" w:lineRule="atLeast"/>
              <w:ind w:right="1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D525E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201</w:t>
            </w:r>
            <w:r w:rsidR="0041425C" w:rsidRPr="004D525E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6</w:t>
            </w:r>
            <w:r w:rsidRPr="004D525E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 год.</w:t>
            </w:r>
          </w:p>
        </w:tc>
      </w:tr>
      <w:tr w:rsidR="008142AB" w:rsidRPr="004D525E" w:rsidTr="008142AB">
        <w:tc>
          <w:tcPr>
            <w:tcW w:w="4025" w:type="dxa"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Объем и источники финансирования Подпрограммы</w:t>
            </w:r>
          </w:p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77" w:type="dxa"/>
            <w:hideMark/>
          </w:tcPr>
          <w:p w:rsidR="008142AB" w:rsidRPr="004D525E" w:rsidRDefault="008142AB" w:rsidP="00446B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 xml:space="preserve">Средства бюджета поселения в сумме </w:t>
            </w:r>
            <w:r w:rsidR="0041425C"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1,0 тыс</w:t>
            </w:r>
            <w:proofErr w:type="gramStart"/>
            <w:r w:rsidR="0041425C"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.р</w:t>
            </w:r>
            <w:proofErr w:type="gramEnd"/>
            <w:r w:rsidR="0041425C"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ублей</w:t>
            </w: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8142AB" w:rsidRPr="004D525E" w:rsidTr="008142AB">
        <w:tc>
          <w:tcPr>
            <w:tcW w:w="4025" w:type="dxa"/>
            <w:hideMark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5777" w:type="dxa"/>
            <w:hideMark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Реализация государственной политики в области профилактики терроризма и экстремизма на территории </w:t>
            </w:r>
            <w:proofErr w:type="spellStart"/>
            <w:r w:rsidR="0041425C" w:rsidRPr="004D525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41425C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;</w:t>
            </w:r>
          </w:p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совершенствование профилактических мер антитеррористической</w:t>
            </w:r>
            <w:r w:rsidRPr="004D525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направленности.</w:t>
            </w:r>
          </w:p>
        </w:tc>
      </w:tr>
      <w:tr w:rsidR="008142AB" w:rsidRPr="004D525E" w:rsidTr="008142AB">
        <w:tc>
          <w:tcPr>
            <w:tcW w:w="4025" w:type="dxa"/>
            <w:hideMark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D525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777" w:type="dxa"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8142AB" w:rsidRPr="004D525E" w:rsidTr="008142AB">
        <w:tc>
          <w:tcPr>
            <w:tcW w:w="4025" w:type="dxa"/>
            <w:hideMark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5777" w:type="dxa"/>
            <w:hideMark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Повышение уровня межведомственного взаимодействия по профилактике терроризма и экстремизма;</w:t>
            </w:r>
          </w:p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усиление антитеррористической защищенности объектов жизнеобеспечения населения и социальной сферы.</w:t>
            </w:r>
          </w:p>
        </w:tc>
      </w:tr>
      <w:tr w:rsidR="008142AB" w:rsidRPr="004D525E" w:rsidTr="008142AB">
        <w:tc>
          <w:tcPr>
            <w:tcW w:w="4025" w:type="dxa"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77" w:type="dxa"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8142AB" w:rsidRPr="004D525E" w:rsidTr="008142AB">
        <w:tc>
          <w:tcPr>
            <w:tcW w:w="4025" w:type="dxa"/>
            <w:hideMark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777" w:type="dxa"/>
            <w:hideMark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Снижение уровня преступности, укрепление правопорядка и общественной безопасности, защита прав и законных интересов граждан, предупреждение террористических актов, совершенствование мер профилактики по антитеррористической безопасности.</w:t>
            </w:r>
          </w:p>
        </w:tc>
      </w:tr>
      <w:tr w:rsidR="008142AB" w:rsidRPr="004D525E" w:rsidTr="008142AB">
        <w:tc>
          <w:tcPr>
            <w:tcW w:w="4025" w:type="dxa"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77" w:type="dxa"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8142AB" w:rsidRPr="004D525E" w:rsidTr="008142AB">
        <w:tc>
          <w:tcPr>
            <w:tcW w:w="4025" w:type="dxa"/>
            <w:hideMark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Организация </w:t>
            </w:r>
            <w:proofErr w:type="gramStart"/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777" w:type="dxa"/>
            <w:hideMark/>
          </w:tcPr>
          <w:p w:rsidR="008142AB" w:rsidRPr="004D525E" w:rsidRDefault="008142AB">
            <w:pPr>
              <w:widowControl w:val="0"/>
              <w:suppressAutoHyphens/>
              <w:autoSpaceDE w:val="0"/>
              <w:spacing w:after="0" w:line="100" w:lineRule="atLeast"/>
              <w:ind w:right="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41425C" w:rsidRPr="004D525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41425C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, Совет </w:t>
            </w:r>
            <w:proofErr w:type="spellStart"/>
            <w:r w:rsidR="0041425C" w:rsidRPr="004D525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41425C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</w:tbl>
    <w:p w:rsidR="008142AB" w:rsidRPr="004D525E" w:rsidRDefault="008142AB" w:rsidP="008142AB">
      <w:pPr>
        <w:widowControl w:val="0"/>
        <w:suppressAutoHyphens/>
        <w:autoSpaceDE w:val="0"/>
        <w:spacing w:after="0" w:line="100" w:lineRule="atLeast"/>
        <w:ind w:left="52" w:right="18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8142AB" w:rsidRPr="004D525E" w:rsidRDefault="008142AB" w:rsidP="008142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>1.ОБЩИЕ ПОЛОЖЕНИЯ</w:t>
      </w:r>
    </w:p>
    <w:p w:rsidR="008142AB" w:rsidRPr="004D525E" w:rsidRDefault="008142AB" w:rsidP="008142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142AB" w:rsidRPr="004D525E" w:rsidRDefault="008142AB" w:rsidP="008142AB">
      <w:pPr>
        <w:tabs>
          <w:tab w:val="left" w:pos="851"/>
        </w:tabs>
        <w:suppressAutoHyphens/>
        <w:spacing w:after="0" w:line="240" w:lineRule="auto"/>
        <w:ind w:right="1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ab/>
        <w:t xml:space="preserve">1.1. Подпрограмма «Профилактика терроризма и экстремизма на территории </w:t>
      </w:r>
      <w:proofErr w:type="spellStart"/>
      <w:r w:rsidR="0041425C" w:rsidRPr="004D525E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41425C" w:rsidRPr="004D525E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41425C"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на   201</w:t>
      </w:r>
      <w:r w:rsidR="0041425C"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6</w:t>
      </w: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год» разработана на основании и в соответствии с требованиями Федеральных законов от 6 марта 2006 года № 35-ФЗ «О противодействии терроризму», от 6 октября 2003 года № 131-ФЗ «Об общих принципах организации местного самоуправления в Российской Федерации».</w:t>
      </w:r>
    </w:p>
    <w:p w:rsidR="008142AB" w:rsidRPr="004D525E" w:rsidRDefault="008142AB" w:rsidP="008142AB">
      <w:pPr>
        <w:tabs>
          <w:tab w:val="left" w:pos="851"/>
        </w:tabs>
        <w:suppressAutoHyphens/>
        <w:spacing w:after="0" w:line="240" w:lineRule="auto"/>
        <w:ind w:right="1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ab/>
        <w:t xml:space="preserve">1.2. Решение </w:t>
      </w:r>
      <w:proofErr w:type="gramStart"/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проблем развития систем обеспечения антитеррористической безопасности</w:t>
      </w:r>
      <w:proofErr w:type="gramEnd"/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на территории </w:t>
      </w:r>
      <w:proofErr w:type="spellStart"/>
      <w:r w:rsidR="00C302C0" w:rsidRPr="004D525E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C302C0" w:rsidRPr="004D525E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осуществляется программно-систематическим методом с учетом направлений соответствующих программ Краснодарского края и муниципального образования </w:t>
      </w:r>
      <w:r w:rsidR="00C302C0"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Успенский</w:t>
      </w: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район.</w:t>
      </w:r>
    </w:p>
    <w:p w:rsidR="008142AB" w:rsidRPr="004D525E" w:rsidRDefault="008142AB" w:rsidP="008142AB">
      <w:pPr>
        <w:tabs>
          <w:tab w:val="left" w:pos="851"/>
        </w:tabs>
        <w:suppressAutoHyphens/>
        <w:spacing w:after="0" w:line="240" w:lineRule="auto"/>
        <w:ind w:right="1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ab/>
        <w:t xml:space="preserve">1.3. Подпрограмма содержит основные направления осуществления мероприятий по повышению антитеррористической безопасности на территории </w:t>
      </w:r>
      <w:proofErr w:type="spellStart"/>
      <w:r w:rsidR="00C302C0" w:rsidRPr="004D525E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C302C0" w:rsidRPr="004D525E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C302C0"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и предполагаемые методы осуществления этих мероприятий.</w:t>
      </w:r>
    </w:p>
    <w:p w:rsidR="00C302C0" w:rsidRPr="004D525E" w:rsidRDefault="00C302C0" w:rsidP="008142AB">
      <w:pPr>
        <w:tabs>
          <w:tab w:val="left" w:pos="851"/>
        </w:tabs>
        <w:suppressAutoHyphens/>
        <w:spacing w:after="0" w:line="240" w:lineRule="auto"/>
        <w:ind w:right="1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C302C0" w:rsidRPr="004D525E" w:rsidRDefault="00C302C0" w:rsidP="008142AB">
      <w:pPr>
        <w:tabs>
          <w:tab w:val="left" w:pos="851"/>
        </w:tabs>
        <w:suppressAutoHyphens/>
        <w:spacing w:after="0" w:line="240" w:lineRule="auto"/>
        <w:ind w:right="1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C302C0" w:rsidRPr="004D525E" w:rsidRDefault="00C302C0" w:rsidP="008142AB">
      <w:pPr>
        <w:tabs>
          <w:tab w:val="left" w:pos="851"/>
        </w:tabs>
        <w:suppressAutoHyphens/>
        <w:spacing w:after="0" w:line="240" w:lineRule="auto"/>
        <w:ind w:right="1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C302C0" w:rsidRPr="004D525E" w:rsidRDefault="00C302C0" w:rsidP="008142AB">
      <w:pPr>
        <w:tabs>
          <w:tab w:val="left" w:pos="851"/>
        </w:tabs>
        <w:suppressAutoHyphens/>
        <w:spacing w:after="0" w:line="240" w:lineRule="auto"/>
        <w:ind w:right="1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46B11" w:rsidRPr="004D525E" w:rsidRDefault="00446B11" w:rsidP="008142AB">
      <w:pPr>
        <w:tabs>
          <w:tab w:val="left" w:pos="851"/>
        </w:tabs>
        <w:suppressAutoHyphens/>
        <w:spacing w:after="0" w:line="240" w:lineRule="auto"/>
        <w:ind w:right="1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46B11" w:rsidRPr="004D525E" w:rsidRDefault="00446B11" w:rsidP="008142AB">
      <w:pPr>
        <w:tabs>
          <w:tab w:val="left" w:pos="851"/>
        </w:tabs>
        <w:suppressAutoHyphens/>
        <w:spacing w:after="0" w:line="240" w:lineRule="auto"/>
        <w:ind w:right="1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46B11" w:rsidRPr="004D525E" w:rsidRDefault="00446B11" w:rsidP="008142AB">
      <w:pPr>
        <w:tabs>
          <w:tab w:val="left" w:pos="851"/>
        </w:tabs>
        <w:suppressAutoHyphens/>
        <w:spacing w:after="0" w:line="240" w:lineRule="auto"/>
        <w:ind w:right="1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46B11" w:rsidRPr="004D525E" w:rsidRDefault="00446B11" w:rsidP="008142AB">
      <w:pPr>
        <w:tabs>
          <w:tab w:val="left" w:pos="851"/>
        </w:tabs>
        <w:suppressAutoHyphens/>
        <w:spacing w:after="0" w:line="240" w:lineRule="auto"/>
        <w:ind w:right="1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46B11" w:rsidRPr="004D525E" w:rsidRDefault="00446B11" w:rsidP="008142AB">
      <w:pPr>
        <w:tabs>
          <w:tab w:val="left" w:pos="851"/>
        </w:tabs>
        <w:suppressAutoHyphens/>
        <w:spacing w:after="0" w:line="240" w:lineRule="auto"/>
        <w:ind w:right="1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142AB" w:rsidRPr="004D525E" w:rsidRDefault="008142AB" w:rsidP="008142AB">
      <w:pPr>
        <w:suppressAutoHyphens/>
        <w:spacing w:after="0" w:line="240" w:lineRule="auto"/>
        <w:ind w:right="1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142AB" w:rsidRPr="004D525E" w:rsidRDefault="008142AB" w:rsidP="008142AB">
      <w:pPr>
        <w:suppressAutoHyphens/>
        <w:spacing w:after="0" w:line="240" w:lineRule="auto"/>
        <w:ind w:right="18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lastRenderedPageBreak/>
        <w:t xml:space="preserve">2. СОДЕРЖАНИЕ ПРОБЛЕМЫ И ОБОСНОВАНИЕ </w:t>
      </w:r>
    </w:p>
    <w:p w:rsidR="008142AB" w:rsidRPr="004D525E" w:rsidRDefault="008142AB" w:rsidP="008142AB">
      <w:pPr>
        <w:suppressAutoHyphens/>
        <w:spacing w:after="0" w:line="240" w:lineRule="auto"/>
        <w:ind w:right="18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НЕОБХОДИМОСТИ ЕЕ РЕШЕНИЯ ПРОГРАММНЫМИ МЕТОДАМИ</w:t>
      </w:r>
    </w:p>
    <w:p w:rsidR="008142AB" w:rsidRPr="004D525E" w:rsidRDefault="008142AB" w:rsidP="008142AB">
      <w:pPr>
        <w:suppressAutoHyphens/>
        <w:spacing w:after="0" w:line="240" w:lineRule="auto"/>
        <w:ind w:right="18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142AB" w:rsidRPr="004D525E" w:rsidRDefault="008142AB" w:rsidP="008142AB">
      <w:pPr>
        <w:suppressAutoHyphens/>
        <w:spacing w:after="0" w:line="240" w:lineRule="auto"/>
        <w:ind w:right="1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ab/>
        <w:t xml:space="preserve">2.1. В </w:t>
      </w:r>
      <w:proofErr w:type="spellStart"/>
      <w:r w:rsidR="00C302C0" w:rsidRPr="004D525E">
        <w:rPr>
          <w:rFonts w:ascii="Times New Roman" w:hAnsi="Times New Roman" w:cs="Times New Roman"/>
          <w:sz w:val="24"/>
          <w:szCs w:val="24"/>
        </w:rPr>
        <w:t>Коноковском</w:t>
      </w:r>
      <w:proofErr w:type="spellEnd"/>
      <w:r w:rsidR="00C302C0" w:rsidRPr="004D525E">
        <w:rPr>
          <w:rFonts w:ascii="Times New Roman" w:hAnsi="Times New Roman" w:cs="Times New Roman"/>
          <w:sz w:val="24"/>
          <w:szCs w:val="24"/>
        </w:rPr>
        <w:t xml:space="preserve"> сельском поселении Успенского района</w:t>
      </w:r>
      <w:r w:rsidR="00C302C0"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имеется </w:t>
      </w:r>
      <w:r w:rsidR="00C302C0"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три</w:t>
      </w: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детских сада, </w:t>
      </w:r>
      <w:r w:rsidR="00C302C0"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2 </w:t>
      </w: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общеобразовательн</w:t>
      </w:r>
      <w:r w:rsidR="00C302C0"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ых</w:t>
      </w: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="00C302C0"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учреждения</w:t>
      </w: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, объекты культурно-массового назначения, </w:t>
      </w:r>
      <w:r w:rsidR="00C302C0"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амбулатория</w:t>
      </w: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, водозабор, </w:t>
      </w:r>
      <w:proofErr w:type="spellStart"/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пожаро-взрывоопасные</w:t>
      </w:r>
      <w:proofErr w:type="spellEnd"/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объекты.</w:t>
      </w:r>
    </w:p>
    <w:p w:rsidR="008142AB" w:rsidRPr="004D525E" w:rsidRDefault="008142AB" w:rsidP="008142AB">
      <w:pPr>
        <w:suppressAutoHyphens/>
        <w:spacing w:after="0" w:line="240" w:lineRule="auto"/>
        <w:ind w:right="1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ab/>
        <w:t>2.</w:t>
      </w:r>
      <w:r w:rsidR="00C302C0"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2</w:t>
      </w: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. Вопрос о слаженной работе систем безопасности в части антитеррористической защиты населения стал актуальным по причине недостаточной сработанности в виду отсутствия необходимых мероприятий по </w:t>
      </w:r>
      <w:proofErr w:type="gramStart"/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контролю за</w:t>
      </w:r>
      <w:proofErr w:type="gramEnd"/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использованием ремонтируемых, строящихся и заброшенных объектов, а также отсутствия сведений о вновь прибывших лицах на территорию </w:t>
      </w:r>
      <w:proofErr w:type="spellStart"/>
      <w:r w:rsidR="00C302C0" w:rsidRPr="004D525E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C302C0" w:rsidRPr="004D525E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8142AB" w:rsidRPr="004D525E" w:rsidRDefault="008142AB" w:rsidP="008142AB">
      <w:pPr>
        <w:suppressAutoHyphens/>
        <w:spacing w:after="0" w:line="240" w:lineRule="auto"/>
        <w:ind w:right="1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142AB" w:rsidRPr="004D525E" w:rsidRDefault="008142AB" w:rsidP="008142AB">
      <w:pPr>
        <w:suppressAutoHyphens/>
        <w:spacing w:after="0" w:line="240" w:lineRule="auto"/>
        <w:ind w:right="18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3. ЦЕЛИ, ЗАДАЧИ, СРОКИ РЕАЛИЗАЦИИ ПОДПРОГРАММЫ</w:t>
      </w:r>
    </w:p>
    <w:p w:rsidR="008142AB" w:rsidRPr="004D525E" w:rsidRDefault="008142AB" w:rsidP="008142AB">
      <w:pPr>
        <w:suppressAutoHyphens/>
        <w:spacing w:after="0" w:line="240" w:lineRule="auto"/>
        <w:ind w:right="18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142AB" w:rsidRPr="004D525E" w:rsidRDefault="008142AB" w:rsidP="008142AB">
      <w:pPr>
        <w:suppressAutoHyphens/>
        <w:spacing w:after="0" w:line="240" w:lineRule="auto"/>
        <w:ind w:right="1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ab/>
        <w:t xml:space="preserve">3.1. Основной целью Подпрограммы является реализация государственной политики в области профилактики терроризма и экстремизма на территории </w:t>
      </w:r>
      <w:proofErr w:type="spellStart"/>
      <w:r w:rsidR="00C302C0" w:rsidRPr="004D525E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C302C0" w:rsidRPr="004D525E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8142AB" w:rsidRPr="004D525E" w:rsidRDefault="008142AB" w:rsidP="008142AB">
      <w:pPr>
        <w:tabs>
          <w:tab w:val="left" w:pos="709"/>
        </w:tabs>
        <w:suppressAutoHyphens/>
        <w:spacing w:after="0" w:line="240" w:lineRule="auto"/>
        <w:ind w:right="1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ab/>
        <w:t>3.2. Для достижения поставленной цели предусматривается решение следующих задач:</w:t>
      </w:r>
    </w:p>
    <w:p w:rsidR="008142AB" w:rsidRPr="004D525E" w:rsidRDefault="008142AB" w:rsidP="008142AB">
      <w:pPr>
        <w:tabs>
          <w:tab w:val="left" w:pos="851"/>
        </w:tabs>
        <w:suppressAutoHyphens/>
        <w:spacing w:after="0" w:line="240" w:lineRule="auto"/>
        <w:ind w:right="1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ab/>
        <w:t>совершенствование профилактических мер антитеррористической направленности;</w:t>
      </w:r>
    </w:p>
    <w:p w:rsidR="008142AB" w:rsidRPr="004D525E" w:rsidRDefault="008142AB" w:rsidP="008142AB">
      <w:pPr>
        <w:tabs>
          <w:tab w:val="left" w:pos="709"/>
        </w:tabs>
        <w:suppressAutoHyphens/>
        <w:spacing w:after="0" w:line="240" w:lineRule="auto"/>
        <w:ind w:right="1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ab/>
        <w:t xml:space="preserve">определение перечня объектов потенциально террористических устремлений на территории </w:t>
      </w:r>
      <w:proofErr w:type="spellStart"/>
      <w:r w:rsidR="00C302C0" w:rsidRPr="004D525E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C302C0" w:rsidRPr="004D525E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;</w:t>
      </w:r>
    </w:p>
    <w:p w:rsidR="008142AB" w:rsidRPr="004D525E" w:rsidRDefault="008142AB" w:rsidP="008142AB">
      <w:pPr>
        <w:tabs>
          <w:tab w:val="left" w:pos="709"/>
        </w:tabs>
        <w:suppressAutoHyphens/>
        <w:spacing w:after="0" w:line="240" w:lineRule="auto"/>
        <w:ind w:right="1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ab/>
        <w:t xml:space="preserve">воспитание у граждан </w:t>
      </w:r>
      <w:proofErr w:type="spellStart"/>
      <w:r w:rsidR="00C302C0" w:rsidRPr="004D525E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C302C0" w:rsidRPr="004D525E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чувства гражданской ответственности в целях содействия правоохранительными органами и обеспечение безопасности;</w:t>
      </w:r>
    </w:p>
    <w:p w:rsidR="008142AB" w:rsidRPr="004D525E" w:rsidRDefault="008142AB" w:rsidP="008142AB">
      <w:pPr>
        <w:tabs>
          <w:tab w:val="left" w:pos="709"/>
        </w:tabs>
        <w:suppressAutoHyphens/>
        <w:spacing w:after="0" w:line="240" w:lineRule="auto"/>
        <w:ind w:right="1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ab/>
        <w:t xml:space="preserve"> выявление на территории </w:t>
      </w:r>
      <w:proofErr w:type="spellStart"/>
      <w:r w:rsidR="00C302C0" w:rsidRPr="004D525E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C302C0" w:rsidRPr="004D525E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C302C0"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незавершенных строительств, не эксплуатирующихся, заброшенных зданий и сооружений, установление должностных лиц, юридических и физических  лиц, ответственных за обеспечение охраны данных объектов;</w:t>
      </w:r>
    </w:p>
    <w:p w:rsidR="008142AB" w:rsidRPr="004D525E" w:rsidRDefault="008142AB" w:rsidP="008142A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усиление </w:t>
      </w:r>
      <w:proofErr w:type="gramStart"/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>контроля за</w:t>
      </w:r>
      <w:proofErr w:type="gramEnd"/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соблюдением мер по подготовке объектов к проведению массовых мероприятий;</w:t>
      </w:r>
    </w:p>
    <w:p w:rsidR="008142AB" w:rsidRPr="004D525E" w:rsidRDefault="008142AB" w:rsidP="008142A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>разработка нормативно-правовой и методической документации по обеспечению антитеррористической безопасности;</w:t>
      </w:r>
    </w:p>
    <w:p w:rsidR="008142AB" w:rsidRPr="004D525E" w:rsidRDefault="008142AB" w:rsidP="008142A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организация обучения и периодической переподготовки кадров, ответственных за безопасность образовательных учреждений;</w:t>
      </w:r>
    </w:p>
    <w:p w:rsidR="008142AB" w:rsidRPr="004D525E" w:rsidRDefault="008142AB" w:rsidP="008142A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>принятие мер по организации дежурств добровольной народной дружины;</w:t>
      </w:r>
    </w:p>
    <w:p w:rsidR="008142AB" w:rsidRPr="004D525E" w:rsidRDefault="008142AB" w:rsidP="008142A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обсуждение на сессии Совета </w:t>
      </w:r>
      <w:proofErr w:type="spellStart"/>
      <w:r w:rsidR="00C302C0" w:rsidRPr="004D525E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C302C0" w:rsidRPr="004D525E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C302C0"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>вопроса об определении объемов финансирования Подпрограммы из средств бюджета поселения;</w:t>
      </w:r>
    </w:p>
    <w:p w:rsidR="008142AB" w:rsidRPr="004D525E" w:rsidRDefault="008142AB" w:rsidP="008142A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проверка ремонтируемых и строящихся объектов, в том числе общеобразовательных учреждений и учреждений культуры и досуга на территории </w:t>
      </w:r>
      <w:proofErr w:type="spellStart"/>
      <w:r w:rsidR="00C302C0" w:rsidRPr="004D525E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C302C0" w:rsidRPr="004D525E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>;</w:t>
      </w:r>
    </w:p>
    <w:p w:rsidR="008142AB" w:rsidRPr="004D525E" w:rsidRDefault="008142AB" w:rsidP="008142A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публикация наглядно-методического материала в средствах массовой информации  и путем распространения наглядно-агитационных листовок, памяток, бюллетеней.</w:t>
      </w:r>
    </w:p>
    <w:p w:rsidR="008142AB" w:rsidRPr="004D525E" w:rsidRDefault="008142AB" w:rsidP="008142A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3.3. </w:t>
      </w:r>
      <w:proofErr w:type="gramStart"/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>Для решения этих задач необходимы:</w:t>
      </w:r>
      <w:proofErr w:type="gramEnd"/>
    </w:p>
    <w:p w:rsidR="008142AB" w:rsidRPr="004D525E" w:rsidRDefault="008142AB" w:rsidP="008142A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>анализ состояния антитеррористической, противодиверсионной защищенности населения;</w:t>
      </w:r>
    </w:p>
    <w:p w:rsidR="008142AB" w:rsidRPr="004D525E" w:rsidRDefault="008142AB" w:rsidP="008142A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>принятие мер по обеспечению антитеррористической, противодиверсионной защиты и общественной безопасности населения с учетом оперативной обстановки в поселении;</w:t>
      </w:r>
    </w:p>
    <w:p w:rsidR="008142AB" w:rsidRPr="004D525E" w:rsidRDefault="008142AB" w:rsidP="008142A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ab/>
        <w:t>контроль и анализ миграции, приезжих к семьям, лиц, временно снимающих жилье, использование заброшенных и неохраняемых помещений организаций, прекративших и приостановивших производственную деятельность;</w:t>
      </w:r>
    </w:p>
    <w:p w:rsidR="008142AB" w:rsidRPr="004D525E" w:rsidRDefault="008142AB" w:rsidP="008142A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proofErr w:type="gramStart"/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>меры по повышению уровня бдительности граждан, в первую очередь на объектах транспорта, информированности населения о порядке действий при обнаружении бесхозных предметов, оставленных в общественных местах, возле автобусных остановок, оказанию необходимого содействия правоохранительным структурам, в том числе своевременно информировать органы безопасности и правопорядка об угрожающих ситуациях, о способах связи с компетентными органами;</w:t>
      </w:r>
      <w:proofErr w:type="gramEnd"/>
    </w:p>
    <w:p w:rsidR="008142AB" w:rsidRPr="004D525E" w:rsidRDefault="008142AB" w:rsidP="008142A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>ведение пропагандистской работы по вопросу противодействия терроризма и экстремизма среди населения;</w:t>
      </w:r>
    </w:p>
    <w:p w:rsidR="008142AB" w:rsidRPr="004D525E" w:rsidRDefault="008142AB" w:rsidP="008142A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>организация взаимодействия с органами внутренних дел;</w:t>
      </w:r>
    </w:p>
    <w:p w:rsidR="008142AB" w:rsidRPr="004D525E" w:rsidRDefault="008142AB" w:rsidP="008142A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организация проверки запирающих устрой</w:t>
      </w:r>
      <w:proofErr w:type="gramStart"/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>ств в сл</w:t>
      </w:r>
      <w:proofErr w:type="gramEnd"/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>ужебных, чердачных и подвальных помещениях (при необходимости произвести их опечатывание).</w:t>
      </w:r>
    </w:p>
    <w:p w:rsidR="008142AB" w:rsidRPr="004D525E" w:rsidRDefault="008142AB" w:rsidP="008142AB">
      <w:pPr>
        <w:widowControl w:val="0"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C00000"/>
          <w:kern w:val="2"/>
          <w:sz w:val="24"/>
          <w:szCs w:val="24"/>
        </w:rPr>
      </w:pPr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3.4. Для решения подпрограммы проводить мероприятия согласно утвержденному плану мероприятий по профилактике терроризма, экстремизма минимизации и ликвидации последствий террористических актов на территории </w:t>
      </w:r>
      <w:proofErr w:type="spellStart"/>
      <w:r w:rsidR="00C302C0" w:rsidRPr="004D525E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C302C0" w:rsidRPr="004D525E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4D525E">
        <w:rPr>
          <w:rFonts w:ascii="Times New Roman" w:eastAsia="Lucida Sans Unicode" w:hAnsi="Times New Roman" w:cs="Times New Roman"/>
          <w:color w:val="C00000"/>
          <w:kern w:val="2"/>
          <w:sz w:val="24"/>
          <w:szCs w:val="24"/>
        </w:rPr>
        <w:t>(прилагается).</w:t>
      </w:r>
    </w:p>
    <w:p w:rsidR="008142AB" w:rsidRPr="004D525E" w:rsidRDefault="008142AB" w:rsidP="008142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</w:t>
      </w:r>
    </w:p>
    <w:p w:rsidR="00C302C0" w:rsidRPr="004D525E" w:rsidRDefault="00C302C0" w:rsidP="008142A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C302C0" w:rsidRPr="004D525E" w:rsidRDefault="00C302C0" w:rsidP="008142A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142AB" w:rsidRPr="004D525E" w:rsidRDefault="008142AB" w:rsidP="008142A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ПЛАН МЕРОПРИЯТИЙ</w:t>
      </w:r>
    </w:p>
    <w:p w:rsidR="008142AB" w:rsidRPr="004D525E" w:rsidRDefault="008142AB" w:rsidP="008142A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142AB" w:rsidRPr="004D525E" w:rsidRDefault="008142AB" w:rsidP="008142A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по профилактике терроризма, экстремизма, минимизация и ликвидация последствий террористических актов на </w:t>
      </w:r>
      <w:proofErr w:type="spellStart"/>
      <w:r w:rsidR="00C302C0" w:rsidRPr="004D525E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C302C0" w:rsidRPr="004D525E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C302C0"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на 201</w:t>
      </w:r>
      <w:r w:rsidR="00C302C0"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6</w:t>
      </w:r>
      <w:r w:rsidRPr="004D525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год</w:t>
      </w:r>
    </w:p>
    <w:p w:rsidR="008142AB" w:rsidRPr="004D525E" w:rsidRDefault="008142AB" w:rsidP="008142A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tbl>
      <w:tblPr>
        <w:tblW w:w="992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2126"/>
        <w:gridCol w:w="1559"/>
        <w:gridCol w:w="993"/>
        <w:gridCol w:w="993"/>
      </w:tblGrid>
      <w:tr w:rsidR="008142AB" w:rsidRPr="004D525E" w:rsidTr="008142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AB" w:rsidRPr="004D525E" w:rsidRDefault="00814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№</w:t>
            </w:r>
          </w:p>
          <w:p w:rsidR="008142AB" w:rsidRPr="004D525E" w:rsidRDefault="00814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AB" w:rsidRPr="004D525E" w:rsidRDefault="00814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Наименование</w:t>
            </w:r>
          </w:p>
          <w:p w:rsidR="008142AB" w:rsidRPr="004D525E" w:rsidRDefault="00814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AB" w:rsidRPr="004D525E" w:rsidRDefault="00814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AB" w:rsidRPr="004D525E" w:rsidRDefault="00814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AB" w:rsidRPr="004D525E" w:rsidRDefault="00814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Срок</w:t>
            </w:r>
          </w:p>
          <w:p w:rsidR="008142AB" w:rsidRPr="004D525E" w:rsidRDefault="00814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AB" w:rsidRPr="004D525E" w:rsidRDefault="00814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Сумма</w:t>
            </w:r>
          </w:p>
          <w:p w:rsidR="008142AB" w:rsidRPr="004D525E" w:rsidRDefault="00814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( руб.)</w:t>
            </w:r>
          </w:p>
        </w:tc>
      </w:tr>
      <w:tr w:rsidR="008142AB" w:rsidRPr="004D525E" w:rsidTr="008142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AB" w:rsidRPr="004D525E" w:rsidRDefault="00814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AB" w:rsidRPr="004D525E" w:rsidRDefault="00814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AB" w:rsidRPr="004D525E" w:rsidRDefault="00814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AB" w:rsidRPr="004D525E" w:rsidRDefault="00814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AB" w:rsidRPr="004D525E" w:rsidRDefault="00814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AB" w:rsidRPr="004D525E" w:rsidRDefault="00814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8142AB" w:rsidRPr="004D525E" w:rsidTr="008142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AB" w:rsidRPr="004D525E" w:rsidRDefault="00C302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AB" w:rsidRPr="004D525E" w:rsidRDefault="00C302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Проверка</w:t>
            </w:r>
            <w:r w:rsidR="008142AB"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системы видеонаблюдения в муниципальном </w:t>
            </w: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бюджетном </w:t>
            </w:r>
            <w:r w:rsidR="008142AB"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учреждении куль</w:t>
            </w: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туры</w:t>
            </w:r>
            <w:proofErr w:type="gramStart"/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42AB"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;</w:t>
            </w:r>
            <w:proofErr w:type="gramEnd"/>
          </w:p>
          <w:p w:rsidR="008142AB" w:rsidRPr="004D525E" w:rsidRDefault="008142AB" w:rsidP="00C302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C302C0"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Коноковского</w:t>
            </w:r>
            <w:proofErr w:type="spellEnd"/>
            <w:r w:rsidR="00C302C0"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AB" w:rsidRPr="004D525E" w:rsidRDefault="008142AB" w:rsidP="00C302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Заместитель главы </w:t>
            </w:r>
            <w:proofErr w:type="spellStart"/>
            <w:r w:rsidR="00C302C0"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="00C302C0"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М.В.Рабочий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AB" w:rsidRPr="004D525E" w:rsidRDefault="00C302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AB" w:rsidRPr="004D525E" w:rsidRDefault="00814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2016</w:t>
            </w:r>
          </w:p>
          <w:p w:rsidR="008142AB" w:rsidRPr="004D525E" w:rsidRDefault="00814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2AB" w:rsidRPr="004D525E" w:rsidRDefault="00C302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C302C0" w:rsidRPr="004D525E" w:rsidTr="008142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0" w:rsidRPr="004D525E" w:rsidRDefault="00C302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0" w:rsidRPr="004D525E" w:rsidRDefault="00C302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Организация и проведение профилактической работы среди преподавателей и учащихся учебных заведений с целью разъяснения ответственности за заведомо ложные сообщения об угрозе совершения террористических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0" w:rsidRPr="004D525E" w:rsidRDefault="00C302C0" w:rsidP="00EB24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Заместитель главы </w:t>
            </w:r>
            <w:proofErr w:type="spellStart"/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сельского поселения М.В.Рабочий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0" w:rsidRPr="004D525E" w:rsidRDefault="00C302C0" w:rsidP="00EB24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0" w:rsidRPr="004D525E" w:rsidRDefault="00C302C0" w:rsidP="00EB24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2016</w:t>
            </w:r>
          </w:p>
          <w:p w:rsidR="00C302C0" w:rsidRPr="004D525E" w:rsidRDefault="00C302C0" w:rsidP="00EB24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0" w:rsidRPr="004D525E" w:rsidRDefault="00C302C0" w:rsidP="00EB24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965EE4" w:rsidRPr="004D525E" w:rsidTr="008142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EE4" w:rsidRPr="004D525E" w:rsidRDefault="00965E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C00000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color w:val="C00000"/>
                <w:kern w:val="2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EE4" w:rsidRPr="004D525E" w:rsidRDefault="00965EE4" w:rsidP="00965EE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Изготовление и размещение информационных стендов, банне</w:t>
            </w:r>
            <w:r w:rsidRPr="004D52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ров, аншлагов; изготовление и распространение памяток, листо</w:t>
            </w:r>
            <w:r w:rsidRPr="004D52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вок, методических рекомендаций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EE4" w:rsidRPr="004D525E" w:rsidRDefault="00965EE4" w:rsidP="00EB24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Заместитель главы </w:t>
            </w:r>
            <w:proofErr w:type="spellStart"/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сельского поселения М.В.Рабочий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EE4" w:rsidRPr="004D525E" w:rsidRDefault="00965EE4" w:rsidP="00965EE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E4" w:rsidRPr="004D525E" w:rsidRDefault="00965E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EE4" w:rsidRPr="004D525E" w:rsidRDefault="00965E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1,0</w:t>
            </w:r>
          </w:p>
        </w:tc>
      </w:tr>
      <w:tr w:rsidR="00C302C0" w:rsidRPr="004D525E" w:rsidTr="008142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0" w:rsidRPr="004D525E" w:rsidRDefault="00C302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C0" w:rsidRPr="004D525E" w:rsidRDefault="00C302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Просветительская, </w:t>
            </w: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профилактическая, антитеррористическая работа среди жителей поселения по ликвидации и предотвращению проявления терроризма и экстремизма. Выявление мест проживания незарегистрированных граждан на территории поселения и граждан, прибывших из других регионов России, Ближнего и Дальнего зарубежья. Выявление лиц, сдающих жилые помещения в наем, лицам без регистрации</w:t>
            </w:r>
          </w:p>
          <w:p w:rsidR="00C302C0" w:rsidRPr="004D525E" w:rsidRDefault="00C302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C0" w:rsidRPr="004D525E" w:rsidRDefault="00C302C0" w:rsidP="00EB24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 xml:space="preserve">Заместитель </w:t>
            </w: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 xml:space="preserve">главы </w:t>
            </w:r>
            <w:proofErr w:type="spellStart"/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сельского поселения М.В.Рабочий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0" w:rsidRPr="004D525E" w:rsidRDefault="00C302C0" w:rsidP="00EB24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 xml:space="preserve">Не требует </w:t>
            </w: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0" w:rsidRPr="004D525E" w:rsidRDefault="00C302C0" w:rsidP="00EB24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2016</w:t>
            </w:r>
          </w:p>
          <w:p w:rsidR="00C302C0" w:rsidRPr="004D525E" w:rsidRDefault="00C302C0" w:rsidP="00EB24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0" w:rsidRPr="004D525E" w:rsidRDefault="00C302C0" w:rsidP="00EB24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0</w:t>
            </w:r>
          </w:p>
        </w:tc>
      </w:tr>
      <w:tr w:rsidR="00C302C0" w:rsidRPr="004D525E" w:rsidTr="008142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0" w:rsidRPr="004D525E" w:rsidRDefault="00965EE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C0" w:rsidRPr="004D525E" w:rsidRDefault="00C302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Профилактическая работа руководителей в своих коллективах по предотвращению проявления терроризма и экстремизма. Предотвращать  доступ посторонних лиц на территорию предприятий, учреждений и организаций, усиление охраны объектов</w:t>
            </w:r>
          </w:p>
          <w:p w:rsidR="00C302C0" w:rsidRPr="004D525E" w:rsidRDefault="00C302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C0" w:rsidRPr="004D525E" w:rsidRDefault="00C302C0" w:rsidP="00EB24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Заместитель главы </w:t>
            </w:r>
            <w:proofErr w:type="spellStart"/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сельского поселения М.В.Рабочий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0" w:rsidRPr="004D525E" w:rsidRDefault="00C302C0" w:rsidP="00EB24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0" w:rsidRPr="004D525E" w:rsidRDefault="00C302C0" w:rsidP="00EB24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2016</w:t>
            </w:r>
          </w:p>
          <w:p w:rsidR="00C302C0" w:rsidRPr="004D525E" w:rsidRDefault="00C302C0" w:rsidP="00EB24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0" w:rsidRPr="004D525E" w:rsidRDefault="00C302C0" w:rsidP="00EB24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C302C0" w:rsidRPr="004D525E" w:rsidTr="008142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0" w:rsidRPr="004D525E" w:rsidRDefault="00965EE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C0" w:rsidRPr="004D525E" w:rsidRDefault="00C302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(листовки) о действии в случае террористической угрозы, а так же размещение этих материалов на информационных стендах</w:t>
            </w:r>
          </w:p>
          <w:p w:rsidR="00C302C0" w:rsidRPr="004D525E" w:rsidRDefault="00C302C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0" w:rsidRPr="004D525E" w:rsidRDefault="00C302C0" w:rsidP="00EB24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Заместитель главы </w:t>
            </w:r>
            <w:proofErr w:type="spellStart"/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сельского поселения М.В.Рабочий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0" w:rsidRPr="004D525E" w:rsidRDefault="00C302C0" w:rsidP="00EB24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0" w:rsidRPr="004D525E" w:rsidRDefault="00C302C0" w:rsidP="00EB24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2016</w:t>
            </w:r>
          </w:p>
          <w:p w:rsidR="00C302C0" w:rsidRPr="004D525E" w:rsidRDefault="00C302C0" w:rsidP="00EB24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2C0" w:rsidRPr="004D525E" w:rsidRDefault="00C302C0" w:rsidP="00EB24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D525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</w:tbl>
    <w:p w:rsidR="008142AB" w:rsidRPr="004D525E" w:rsidRDefault="008142AB" w:rsidP="008142AB">
      <w:pPr>
        <w:widowControl w:val="0"/>
        <w:suppressAutoHyphens/>
        <w:spacing w:after="0" w:line="240" w:lineRule="auto"/>
        <w:ind w:hanging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142AB" w:rsidRPr="004D525E" w:rsidRDefault="008142AB" w:rsidP="008142AB">
      <w:pPr>
        <w:widowControl w:val="0"/>
        <w:tabs>
          <w:tab w:val="left" w:pos="6975"/>
        </w:tabs>
        <w:suppressAutoHyphens/>
        <w:spacing w:after="0" w:line="240" w:lineRule="auto"/>
        <w:ind w:hanging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142AB" w:rsidRPr="004D525E" w:rsidRDefault="008142AB" w:rsidP="008142AB">
      <w:pPr>
        <w:widowControl w:val="0"/>
        <w:tabs>
          <w:tab w:val="left" w:pos="6975"/>
        </w:tabs>
        <w:suppressAutoHyphens/>
        <w:spacing w:after="0" w:line="240" w:lineRule="auto"/>
        <w:ind w:hanging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D525E">
        <w:rPr>
          <w:rFonts w:ascii="Times New Roman" w:eastAsia="Lucida Sans Unicode" w:hAnsi="Times New Roman" w:cs="Times New Roman"/>
          <w:kern w:val="2"/>
          <w:sz w:val="24"/>
          <w:szCs w:val="24"/>
        </w:rPr>
        <w:t>\</w:t>
      </w:r>
    </w:p>
    <w:p w:rsidR="00446B11" w:rsidRPr="004D525E" w:rsidRDefault="00446B11" w:rsidP="008142AB">
      <w:pPr>
        <w:widowControl w:val="0"/>
        <w:tabs>
          <w:tab w:val="left" w:pos="6975"/>
        </w:tabs>
        <w:suppressAutoHyphens/>
        <w:spacing w:after="0" w:line="240" w:lineRule="auto"/>
        <w:ind w:hanging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46B11" w:rsidRPr="004D525E" w:rsidRDefault="00446B11" w:rsidP="008142AB">
      <w:pPr>
        <w:widowControl w:val="0"/>
        <w:tabs>
          <w:tab w:val="left" w:pos="6975"/>
        </w:tabs>
        <w:suppressAutoHyphens/>
        <w:spacing w:after="0" w:line="240" w:lineRule="auto"/>
        <w:ind w:hanging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46B11" w:rsidRPr="004D525E" w:rsidRDefault="00446B11" w:rsidP="008142AB">
      <w:pPr>
        <w:widowControl w:val="0"/>
        <w:tabs>
          <w:tab w:val="left" w:pos="6975"/>
        </w:tabs>
        <w:suppressAutoHyphens/>
        <w:spacing w:after="0" w:line="240" w:lineRule="auto"/>
        <w:ind w:hanging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46B11" w:rsidRPr="004D525E" w:rsidRDefault="00446B11" w:rsidP="008142AB">
      <w:pPr>
        <w:widowControl w:val="0"/>
        <w:tabs>
          <w:tab w:val="left" w:pos="6975"/>
        </w:tabs>
        <w:suppressAutoHyphens/>
        <w:spacing w:after="0" w:line="240" w:lineRule="auto"/>
        <w:ind w:hanging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46B11" w:rsidRPr="004D525E" w:rsidRDefault="00446B11" w:rsidP="008142AB">
      <w:pPr>
        <w:widowControl w:val="0"/>
        <w:tabs>
          <w:tab w:val="left" w:pos="6975"/>
        </w:tabs>
        <w:suppressAutoHyphens/>
        <w:spacing w:after="0" w:line="240" w:lineRule="auto"/>
        <w:ind w:hanging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46B11" w:rsidRPr="004D525E" w:rsidRDefault="00446B11" w:rsidP="008142AB">
      <w:pPr>
        <w:widowControl w:val="0"/>
        <w:tabs>
          <w:tab w:val="left" w:pos="6975"/>
        </w:tabs>
        <w:suppressAutoHyphens/>
        <w:spacing w:after="0" w:line="240" w:lineRule="auto"/>
        <w:ind w:hanging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46B11" w:rsidRPr="004D525E" w:rsidRDefault="00446B11" w:rsidP="008142AB">
      <w:pPr>
        <w:widowControl w:val="0"/>
        <w:tabs>
          <w:tab w:val="left" w:pos="6975"/>
        </w:tabs>
        <w:suppressAutoHyphens/>
        <w:spacing w:after="0" w:line="240" w:lineRule="auto"/>
        <w:ind w:hanging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46B11" w:rsidRPr="004D525E" w:rsidRDefault="00446B11" w:rsidP="008142AB">
      <w:pPr>
        <w:widowControl w:val="0"/>
        <w:tabs>
          <w:tab w:val="left" w:pos="6975"/>
        </w:tabs>
        <w:suppressAutoHyphens/>
        <w:spacing w:after="0" w:line="240" w:lineRule="auto"/>
        <w:ind w:hanging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46B11" w:rsidRPr="004D525E" w:rsidRDefault="00446B11" w:rsidP="008142AB">
      <w:pPr>
        <w:widowControl w:val="0"/>
        <w:tabs>
          <w:tab w:val="left" w:pos="6975"/>
        </w:tabs>
        <w:suppressAutoHyphens/>
        <w:spacing w:after="0" w:line="240" w:lineRule="auto"/>
        <w:ind w:hanging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46B11" w:rsidRPr="004D525E" w:rsidRDefault="00446B11" w:rsidP="008142AB">
      <w:pPr>
        <w:widowControl w:val="0"/>
        <w:tabs>
          <w:tab w:val="left" w:pos="6975"/>
        </w:tabs>
        <w:suppressAutoHyphens/>
        <w:spacing w:after="0" w:line="240" w:lineRule="auto"/>
        <w:ind w:hanging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46B11" w:rsidRPr="004D525E" w:rsidRDefault="00446B11" w:rsidP="008142AB">
      <w:pPr>
        <w:widowControl w:val="0"/>
        <w:tabs>
          <w:tab w:val="left" w:pos="6975"/>
        </w:tabs>
        <w:suppressAutoHyphens/>
        <w:spacing w:after="0" w:line="240" w:lineRule="auto"/>
        <w:ind w:hanging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46B11" w:rsidRPr="004D525E" w:rsidRDefault="00446B11" w:rsidP="008142AB">
      <w:pPr>
        <w:widowControl w:val="0"/>
        <w:tabs>
          <w:tab w:val="left" w:pos="6975"/>
        </w:tabs>
        <w:suppressAutoHyphens/>
        <w:spacing w:after="0" w:line="240" w:lineRule="auto"/>
        <w:ind w:hanging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46B11" w:rsidRPr="004D525E" w:rsidRDefault="00446B11" w:rsidP="008142AB">
      <w:pPr>
        <w:widowControl w:val="0"/>
        <w:tabs>
          <w:tab w:val="left" w:pos="6975"/>
        </w:tabs>
        <w:suppressAutoHyphens/>
        <w:spacing w:after="0" w:line="240" w:lineRule="auto"/>
        <w:ind w:hanging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142AB" w:rsidRPr="004D525E" w:rsidRDefault="008142AB" w:rsidP="008142AB">
      <w:pPr>
        <w:widowControl w:val="0"/>
        <w:tabs>
          <w:tab w:val="left" w:pos="6975"/>
        </w:tabs>
        <w:suppressAutoHyphens/>
        <w:spacing w:after="0" w:line="240" w:lineRule="auto"/>
        <w:ind w:hanging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142AB" w:rsidRPr="004D525E" w:rsidRDefault="008142AB" w:rsidP="008142AB">
      <w:pPr>
        <w:widowControl w:val="0"/>
        <w:tabs>
          <w:tab w:val="left" w:pos="6975"/>
        </w:tabs>
        <w:suppressAutoHyphens/>
        <w:spacing w:after="0" w:line="240" w:lineRule="auto"/>
        <w:ind w:hanging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D525E"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b/>
          <w:sz w:val="24"/>
          <w:szCs w:val="24"/>
        </w:rPr>
        <w:br/>
      </w:r>
      <w:r w:rsidRPr="004D525E">
        <w:rPr>
          <w:rFonts w:ascii="Times New Roman" w:hAnsi="Times New Roman"/>
          <w:sz w:val="24"/>
          <w:szCs w:val="24"/>
        </w:rPr>
        <w:t xml:space="preserve">«Обеспечение первичных мер пожарной безопасности на территории </w:t>
      </w:r>
      <w:proofErr w:type="spellStart"/>
      <w:r w:rsidR="00965EE4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Pr="004D525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65EE4" w:rsidRPr="004D525E">
        <w:rPr>
          <w:rFonts w:ascii="Times New Roman" w:hAnsi="Times New Roman"/>
          <w:sz w:val="24"/>
          <w:szCs w:val="24"/>
        </w:rPr>
        <w:t>Успенского района</w:t>
      </w:r>
      <w:r w:rsidRPr="004D525E">
        <w:rPr>
          <w:rFonts w:ascii="Times New Roman" w:hAnsi="Times New Roman"/>
          <w:sz w:val="24"/>
          <w:szCs w:val="24"/>
        </w:rPr>
        <w:t>»: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5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142AB" w:rsidRPr="004D525E" w:rsidRDefault="008142AB" w:rsidP="008142AB">
      <w:pPr>
        <w:pStyle w:val="af0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 xml:space="preserve">подпрограммы «Обеспечение первичных мер пожарной безопасности на территории </w:t>
      </w:r>
      <w:proofErr w:type="spellStart"/>
      <w:r w:rsidR="00965EE4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965EE4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>»: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58" w:type="pct"/>
        <w:jc w:val="center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6944"/>
      </w:tblGrid>
      <w:tr w:rsidR="008142AB" w:rsidRPr="004D525E" w:rsidTr="008142A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первичных мер пожарной безопасности на территории </w:t>
            </w:r>
            <w:proofErr w:type="spellStart"/>
            <w:r w:rsidR="00965EE4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965EE4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AB" w:rsidRPr="004D525E" w:rsidTr="008142A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Федеральный Закон №69-ФЗ от 21.12.1994 года в редакции Федерального закона № 230-ФЗ от 18.10.2007 года «О пожарной безопасности»,   Федеральный закон № 123-ФЗ от 22 июля 2008 года «Технический регламент о требованиях пожарной безопасности»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2AB" w:rsidRPr="004D525E" w:rsidTr="008142AB">
        <w:trPr>
          <w:trHeight w:val="581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Цели:    </w:t>
            </w:r>
          </w:p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- обеспечение пожарной безопасности и защищённость личности, имущества и территории </w:t>
            </w:r>
            <w:proofErr w:type="spellStart"/>
            <w:r w:rsidR="00965EE4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965EE4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от пожаров.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      </w:t>
            </w:r>
          </w:p>
        </w:tc>
      </w:tr>
      <w:tr w:rsidR="008142AB" w:rsidRPr="004D525E" w:rsidTr="008142AB">
        <w:trPr>
          <w:trHeight w:val="1653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          - пожарная безопасность – состояние защищённости личности, имущества и территории поселения от пожаров;</w:t>
            </w:r>
          </w:p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ab/>
              <w:t>-разработка и осуществление мер пожарной безопасности;</w:t>
            </w:r>
          </w:p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ab/>
              <w:t>-реализация прав, обязанностей и ответственности в области пожарной безопасности;</w:t>
            </w:r>
          </w:p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ab/>
              <w:t>-проведение противопожарной пропаганды и обучение населения мерам пожарной безопасности;</w:t>
            </w:r>
          </w:p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ab/>
              <w:t>-информационное обеспечение;</w:t>
            </w:r>
          </w:p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ab/>
              <w:t>-осуществление контроля по обеспечению пожарной безопасности;</w:t>
            </w:r>
          </w:p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ab/>
              <w:t>-учёт пожаров и их последствий;</w:t>
            </w:r>
          </w:p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ab/>
              <w:t>-установление особого противопожарного режима;</w:t>
            </w:r>
          </w:p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ab/>
              <w:t xml:space="preserve">-совершенствование пожарной безопасности </w:t>
            </w:r>
            <w:proofErr w:type="spellStart"/>
            <w:r w:rsidR="00965EE4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965EE4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>, уменьшение количества пожаров, гибели людей, травматизма и размера материальных потерь от огня.</w:t>
            </w:r>
          </w:p>
        </w:tc>
      </w:tr>
      <w:tr w:rsidR="008142AB" w:rsidRPr="004D525E" w:rsidTr="008142AB">
        <w:trPr>
          <w:trHeight w:val="885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="00965EE4" w:rsidRPr="004D525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965EE4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AB" w:rsidRPr="004D525E" w:rsidTr="008142AB">
        <w:trPr>
          <w:trHeight w:val="720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965EE4" w:rsidRPr="004D525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965EE4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="00446B11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М.В.Рабочий</w:t>
            </w:r>
          </w:p>
        </w:tc>
      </w:tr>
      <w:tr w:rsidR="008142AB" w:rsidRPr="004D525E" w:rsidTr="008142A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65EE4" w:rsidRPr="004D525E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965EE4"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="00965EE4" w:rsidRPr="004D52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142AB" w:rsidRPr="004D525E" w:rsidTr="008142AB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 w:rsidP="0096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5EE4" w:rsidRPr="004D5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 год</w:t>
            </w:r>
          </w:p>
        </w:tc>
      </w:tr>
      <w:tr w:rsidR="00965EE4" w:rsidRPr="004D525E" w:rsidTr="00C96360">
        <w:trPr>
          <w:trHeight w:val="1610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E4" w:rsidRPr="004D525E" w:rsidRDefault="00965EE4" w:rsidP="0096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EE4" w:rsidRPr="004D525E" w:rsidRDefault="00965EE4" w:rsidP="0096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65EE4" w:rsidRPr="004D525E" w:rsidTr="00965EE4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E4" w:rsidRPr="004D525E" w:rsidRDefault="0096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E4" w:rsidRPr="004D525E" w:rsidRDefault="0096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5EE4" w:rsidRPr="004D525E" w:rsidTr="00965EE4">
        <w:trPr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E4" w:rsidRPr="004D525E" w:rsidRDefault="0096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E4" w:rsidRPr="004D525E" w:rsidRDefault="00965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42AB" w:rsidRPr="004D525E" w:rsidTr="008142AB">
        <w:trPr>
          <w:trHeight w:val="331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5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Подпрограммы 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AB" w:rsidRPr="004D525E" w:rsidRDefault="008142A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    - обеспечение пожарной безопасности и защищённость личности, имущества и территории </w:t>
            </w:r>
            <w:proofErr w:type="spellStart"/>
            <w:r w:rsidR="00965EE4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965EE4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4D525E">
              <w:rPr>
                <w:rFonts w:ascii="Times New Roman" w:hAnsi="Times New Roman"/>
                <w:sz w:val="24"/>
                <w:szCs w:val="24"/>
              </w:rPr>
              <w:t xml:space="preserve"> от пожаров.</w:t>
            </w:r>
          </w:p>
          <w:p w:rsidR="008142AB" w:rsidRPr="004D525E" w:rsidRDefault="00814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1. ОЖИДАЕМЫЕ КОНЕЧНЫЕ РЕЗУЛЬТАТЫ ПРИ РЕАЛИЗАЦИИ МЕРОПРИЯТИЙ ПРОГРАММЫ</w:t>
      </w:r>
    </w:p>
    <w:p w:rsidR="008142AB" w:rsidRPr="004D525E" w:rsidRDefault="008142AB" w:rsidP="008142AB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При выполнении намеченных в Программе организационных и практических мероприятий и осуществлении своевременных инвестиций предполагается: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- обеспечение пожарной безопасности и защищённость личности, имущества и территории </w:t>
      </w:r>
      <w:proofErr w:type="spellStart"/>
      <w:r w:rsidR="00965EE4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965EE4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 </w:t>
      </w:r>
      <w:r w:rsidRPr="004D525E">
        <w:rPr>
          <w:rFonts w:ascii="Times New Roman" w:hAnsi="Times New Roman"/>
          <w:sz w:val="24"/>
          <w:szCs w:val="24"/>
        </w:rPr>
        <w:t>от пожаров.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 xml:space="preserve">– стабилизировать обстановку с пожарами в </w:t>
      </w:r>
      <w:proofErr w:type="spellStart"/>
      <w:r w:rsidR="00965EE4" w:rsidRPr="004D525E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965EE4" w:rsidRPr="004D525E">
        <w:rPr>
          <w:rFonts w:ascii="Times New Roman" w:hAnsi="Times New Roman"/>
          <w:sz w:val="24"/>
          <w:szCs w:val="24"/>
        </w:rPr>
        <w:t xml:space="preserve"> сельского поселения Успенского района</w:t>
      </w:r>
      <w:r w:rsidRPr="004D525E">
        <w:rPr>
          <w:rFonts w:ascii="Times New Roman" w:hAnsi="Times New Roman"/>
          <w:sz w:val="24"/>
          <w:szCs w:val="24"/>
        </w:rPr>
        <w:t xml:space="preserve"> и уменьшить тяжесть их последствий, повысить противопожарную устойчивость объектов и населенн</w:t>
      </w:r>
      <w:r w:rsidR="00965EE4" w:rsidRPr="004D525E">
        <w:rPr>
          <w:rFonts w:ascii="Times New Roman" w:hAnsi="Times New Roman"/>
          <w:sz w:val="24"/>
          <w:szCs w:val="24"/>
        </w:rPr>
        <w:t>ого</w:t>
      </w:r>
      <w:r w:rsidRPr="004D525E">
        <w:rPr>
          <w:rFonts w:ascii="Times New Roman" w:hAnsi="Times New Roman"/>
          <w:sz w:val="24"/>
          <w:szCs w:val="24"/>
        </w:rPr>
        <w:t xml:space="preserve"> пункт</w:t>
      </w:r>
      <w:r w:rsidR="00965EE4" w:rsidRPr="004D525E">
        <w:rPr>
          <w:rFonts w:ascii="Times New Roman" w:hAnsi="Times New Roman"/>
          <w:sz w:val="24"/>
          <w:szCs w:val="24"/>
        </w:rPr>
        <w:t>а</w:t>
      </w:r>
      <w:r w:rsidRPr="004D525E">
        <w:rPr>
          <w:rFonts w:ascii="Times New Roman" w:hAnsi="Times New Roman"/>
          <w:sz w:val="24"/>
          <w:szCs w:val="24"/>
        </w:rPr>
        <w:t>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– укрепить правовую базу по обеспечению первичных мер пожарной безопасности и создать предпосылки к дальнейшему оздоровлению обстановки с пожарами;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ab/>
        <w:t>– обеспечить деятельность по организации противопожарной пропаганды, в том числе путем публикаций информации о проблемах и путях обеспечения пожарной безопасности в средствах массовой информации.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525E">
        <w:rPr>
          <w:rFonts w:ascii="Times New Roman" w:hAnsi="Times New Roman"/>
          <w:sz w:val="24"/>
          <w:szCs w:val="24"/>
        </w:rPr>
        <w:t> </w:t>
      </w: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46B11" w:rsidRPr="004D525E" w:rsidRDefault="00446B11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46B11" w:rsidRPr="004D525E" w:rsidRDefault="00446B11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46B11" w:rsidRPr="004D525E" w:rsidRDefault="00446B11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46B11" w:rsidRPr="004D525E" w:rsidRDefault="00446B11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46B11" w:rsidRPr="004D525E" w:rsidRDefault="00446B11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46B11" w:rsidRPr="004D525E" w:rsidRDefault="00446B11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46B11" w:rsidRPr="004D525E" w:rsidRDefault="00446B11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46B11" w:rsidRPr="004D525E" w:rsidRDefault="00446B11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46B11" w:rsidRPr="004D525E" w:rsidRDefault="00446B11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46B11" w:rsidRPr="004D525E" w:rsidRDefault="00446B11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46B11" w:rsidRPr="004D525E" w:rsidRDefault="00446B11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46B11" w:rsidRPr="004D525E" w:rsidRDefault="00446B11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46B11" w:rsidRPr="004D525E" w:rsidRDefault="00446B11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46B11" w:rsidRPr="004D525E" w:rsidRDefault="00446B11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46B11" w:rsidRPr="004D525E" w:rsidRDefault="00446B11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5E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8142AB" w:rsidRPr="004D525E" w:rsidRDefault="008142AB" w:rsidP="0081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5E">
        <w:rPr>
          <w:rFonts w:ascii="Times New Roman" w:hAnsi="Times New Roman" w:cs="Times New Roman"/>
          <w:b/>
          <w:sz w:val="24"/>
          <w:szCs w:val="24"/>
        </w:rPr>
        <w:t>мероприятий по реализации подпрограммы</w:t>
      </w:r>
    </w:p>
    <w:p w:rsidR="008142AB" w:rsidRPr="004D525E" w:rsidRDefault="008142AB" w:rsidP="0081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5E">
        <w:rPr>
          <w:rFonts w:ascii="Times New Roman" w:hAnsi="Times New Roman" w:cs="Times New Roman"/>
          <w:b/>
          <w:sz w:val="24"/>
          <w:szCs w:val="24"/>
        </w:rPr>
        <w:t xml:space="preserve">«Обеспечение первичных мер пожарной безопасности </w:t>
      </w:r>
    </w:p>
    <w:p w:rsidR="008142AB" w:rsidRPr="004D525E" w:rsidRDefault="008142AB" w:rsidP="0081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5E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965EE4" w:rsidRPr="004D525E">
        <w:rPr>
          <w:rFonts w:ascii="Times New Roman" w:hAnsi="Times New Roman" w:cs="Times New Roman"/>
          <w:b/>
          <w:sz w:val="24"/>
          <w:szCs w:val="24"/>
        </w:rPr>
        <w:t>Коноковского</w:t>
      </w:r>
      <w:proofErr w:type="spellEnd"/>
      <w:r w:rsidRPr="004D525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8142AB" w:rsidRPr="004D525E" w:rsidRDefault="00965EE4" w:rsidP="00814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5E">
        <w:rPr>
          <w:rFonts w:ascii="Times New Roman" w:hAnsi="Times New Roman" w:cs="Times New Roman"/>
          <w:b/>
          <w:sz w:val="24"/>
          <w:szCs w:val="24"/>
        </w:rPr>
        <w:t xml:space="preserve">Успенского </w:t>
      </w:r>
      <w:r w:rsidR="008142AB" w:rsidRPr="004D525E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8142AB" w:rsidRPr="004D525E" w:rsidRDefault="008142AB" w:rsidP="00814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978"/>
        <w:gridCol w:w="1986"/>
        <w:gridCol w:w="850"/>
        <w:gridCol w:w="851"/>
        <w:gridCol w:w="2127"/>
      </w:tblGrid>
      <w:tr w:rsidR="008142AB" w:rsidRPr="004D525E" w:rsidTr="00C2629D"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2AB" w:rsidRPr="004D525E" w:rsidRDefault="00BE384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8142AB" w:rsidRPr="004D525E">
                <w:rPr>
                  <w:rStyle w:val="a3"/>
                  <w:rFonts w:ascii="Times New Roman" w:hAnsi="Times New Roman"/>
                  <w:sz w:val="24"/>
                  <w:szCs w:val="24"/>
                </w:rPr>
                <w:t>Подпрограмма 5</w:t>
              </w:r>
            </w:hyperlink>
            <w:r w:rsidR="008142AB" w:rsidRPr="004D525E">
              <w:rPr>
                <w:rFonts w:ascii="Times New Roman" w:hAnsi="Times New Roman"/>
                <w:sz w:val="24"/>
                <w:szCs w:val="24"/>
              </w:rPr>
              <w:t xml:space="preserve">.  «Обеспечение первичных мер пожарной безопасности на территории </w:t>
            </w:r>
            <w:proofErr w:type="spellStart"/>
            <w:r w:rsidR="00965EE4"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="00965EE4"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  <w:r w:rsidR="008142AB" w:rsidRPr="004D525E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8142AB" w:rsidRPr="004D525E" w:rsidRDefault="008142A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629D" w:rsidRPr="004D525E" w:rsidTr="00C2629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9D" w:rsidRPr="004D525E" w:rsidRDefault="00C262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9D" w:rsidRPr="004D525E" w:rsidRDefault="00C262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Изготовление и установка информационных щитов, рекламной продукции, листовок, памяток, организация информирования населения посредством СМИ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9D" w:rsidRPr="004D525E" w:rsidRDefault="00C262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C2629D" w:rsidRPr="004D525E" w:rsidRDefault="00C2629D" w:rsidP="00965EE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9D" w:rsidRPr="004D525E" w:rsidRDefault="00C262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9D" w:rsidRPr="004D525E" w:rsidRDefault="00C262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9D" w:rsidRPr="004D525E" w:rsidRDefault="00C2629D" w:rsidP="00EB244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финансовый отдел.</w:t>
            </w:r>
          </w:p>
        </w:tc>
      </w:tr>
      <w:tr w:rsidR="00C2629D" w:rsidRPr="004D525E" w:rsidTr="00C2629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9D" w:rsidRPr="004D525E" w:rsidRDefault="00C262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9D" w:rsidRPr="004D525E" w:rsidRDefault="00C262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состояния  источников противопожарного водоснабжения,  оборудование пожарных водоемов, установка указателей, закупка пожарно-технического оборудования 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9D" w:rsidRPr="004D525E" w:rsidRDefault="00C2629D" w:rsidP="00EB244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C2629D" w:rsidRPr="004D525E" w:rsidRDefault="00C2629D" w:rsidP="00EB244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9D" w:rsidRPr="004D525E" w:rsidRDefault="00C262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9D" w:rsidRPr="004D525E" w:rsidRDefault="00C262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9D" w:rsidRPr="004D525E" w:rsidRDefault="00C2629D" w:rsidP="00C262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финансовый отдел.</w:t>
            </w:r>
          </w:p>
        </w:tc>
      </w:tr>
      <w:tr w:rsidR="00C2629D" w:rsidRPr="004D525E" w:rsidTr="00C2629D">
        <w:trPr>
          <w:trHeight w:val="37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9D" w:rsidRPr="004D525E" w:rsidRDefault="00C262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9D" w:rsidRPr="004D525E" w:rsidRDefault="00C262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Установление  особого противопожарного режима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9D" w:rsidRPr="004D525E" w:rsidRDefault="00C262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9D" w:rsidRPr="004D525E" w:rsidRDefault="00C262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9D" w:rsidRPr="004D525E" w:rsidRDefault="00C262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9D" w:rsidRPr="004D525E" w:rsidRDefault="00C2629D" w:rsidP="00EB244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финансовый отдел.</w:t>
            </w:r>
          </w:p>
        </w:tc>
      </w:tr>
      <w:tr w:rsidR="00C2629D" w:rsidRPr="004D525E" w:rsidTr="00C2629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9D" w:rsidRPr="004D525E" w:rsidRDefault="00C262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9D" w:rsidRPr="004D525E" w:rsidRDefault="00C262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5:     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9D" w:rsidRPr="004D525E" w:rsidRDefault="00C2629D" w:rsidP="00EB244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C2629D" w:rsidRPr="004D525E" w:rsidRDefault="00C2629D" w:rsidP="00EB244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5E"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Pr="004D52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9D" w:rsidRPr="004D525E" w:rsidRDefault="00C262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9D" w:rsidRPr="004D525E" w:rsidRDefault="00C262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29D" w:rsidRPr="004D525E" w:rsidRDefault="00C2629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5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142AB" w:rsidRPr="004D525E" w:rsidRDefault="008142AB" w:rsidP="0081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814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C2629D">
      <w:pPr>
        <w:ind w:left="7200" w:hanging="2947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C2629D" w:rsidP="00C2629D">
      <w:pPr>
        <w:ind w:left="7200" w:hanging="7200"/>
        <w:jc w:val="both"/>
        <w:rPr>
          <w:rFonts w:ascii="Times New Roman" w:hAnsi="Times New Roman" w:cs="Times New Roman"/>
          <w:sz w:val="24"/>
          <w:szCs w:val="24"/>
        </w:rPr>
      </w:pPr>
      <w:r w:rsidRPr="004D525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4D525E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4D525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М.В.Рабочий</w:t>
      </w:r>
    </w:p>
    <w:p w:rsidR="008142AB" w:rsidRPr="004D525E" w:rsidRDefault="008142AB" w:rsidP="008142AB">
      <w:pPr>
        <w:ind w:left="7200" w:hanging="2947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C2629D">
      <w:pPr>
        <w:ind w:left="7200" w:hanging="2947"/>
        <w:jc w:val="center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8142AB">
      <w:pPr>
        <w:ind w:left="7200" w:hanging="2947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8142AB">
      <w:pPr>
        <w:ind w:left="7200" w:hanging="2947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8142AB">
      <w:pPr>
        <w:ind w:left="7200" w:hanging="2947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8142AB">
      <w:pPr>
        <w:ind w:left="7200" w:hanging="2947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8142AB">
      <w:pPr>
        <w:ind w:left="7200" w:hanging="2947"/>
        <w:rPr>
          <w:rFonts w:ascii="Times New Roman" w:hAnsi="Times New Roman" w:cs="Times New Roman"/>
          <w:sz w:val="24"/>
          <w:szCs w:val="24"/>
        </w:rPr>
      </w:pPr>
    </w:p>
    <w:p w:rsidR="008142AB" w:rsidRPr="004D525E" w:rsidRDefault="008142AB" w:rsidP="008142AB">
      <w:pPr>
        <w:ind w:left="7200" w:hanging="2947"/>
        <w:rPr>
          <w:rFonts w:ascii="Times New Roman" w:hAnsi="Times New Roman" w:cs="Times New Roman"/>
          <w:sz w:val="24"/>
          <w:szCs w:val="24"/>
        </w:rPr>
      </w:pPr>
    </w:p>
    <w:p w:rsidR="009160E4" w:rsidRPr="004D525E" w:rsidRDefault="009160E4">
      <w:pPr>
        <w:rPr>
          <w:rFonts w:ascii="Times New Roman" w:hAnsi="Times New Roman" w:cs="Times New Roman"/>
          <w:sz w:val="24"/>
          <w:szCs w:val="24"/>
        </w:rPr>
      </w:pPr>
    </w:p>
    <w:sectPr w:rsidR="009160E4" w:rsidRPr="004D525E" w:rsidSect="00D4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2AB"/>
    <w:rsid w:val="000F7A29"/>
    <w:rsid w:val="00147F5A"/>
    <w:rsid w:val="00225DF8"/>
    <w:rsid w:val="0041425C"/>
    <w:rsid w:val="00446B11"/>
    <w:rsid w:val="0049728A"/>
    <w:rsid w:val="004D525E"/>
    <w:rsid w:val="0053518D"/>
    <w:rsid w:val="00595A78"/>
    <w:rsid w:val="006856CE"/>
    <w:rsid w:val="008142AB"/>
    <w:rsid w:val="00862CFE"/>
    <w:rsid w:val="008B6439"/>
    <w:rsid w:val="009160E4"/>
    <w:rsid w:val="00965EE4"/>
    <w:rsid w:val="009A3AED"/>
    <w:rsid w:val="00BE3842"/>
    <w:rsid w:val="00C2629D"/>
    <w:rsid w:val="00C302C0"/>
    <w:rsid w:val="00C82CF1"/>
    <w:rsid w:val="00D463B9"/>
    <w:rsid w:val="00D5691F"/>
    <w:rsid w:val="00DE0F9B"/>
    <w:rsid w:val="00E476B8"/>
    <w:rsid w:val="00E75BEF"/>
    <w:rsid w:val="00F5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B9"/>
  </w:style>
  <w:style w:type="paragraph" w:styleId="1">
    <w:name w:val="heading 1"/>
    <w:basedOn w:val="a"/>
    <w:link w:val="10"/>
    <w:uiPriority w:val="9"/>
    <w:qFormat/>
    <w:rsid w:val="00814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2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2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142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142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42A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1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142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142A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142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142AB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8142AB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8142AB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142A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42A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8142A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8142AB"/>
    <w:rPr>
      <w:rFonts w:ascii="Courier New" w:eastAsia="Times New Roman" w:hAnsi="Courier New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142A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42AB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8142AB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34"/>
    <w:qFormat/>
    <w:rsid w:val="008142A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Нормальный (таблица)"/>
    <w:basedOn w:val="a"/>
    <w:next w:val="a"/>
    <w:uiPriority w:val="99"/>
    <w:rsid w:val="00814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8142AB"/>
    <w:pPr>
      <w:widowControl w:val="0"/>
      <w:autoSpaceDE w:val="0"/>
      <w:autoSpaceDN w:val="0"/>
      <w:adjustRightInd w:val="0"/>
      <w:spacing w:after="0" w:line="329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8142AB"/>
    <w:pPr>
      <w:widowControl w:val="0"/>
      <w:autoSpaceDE w:val="0"/>
      <w:autoSpaceDN w:val="0"/>
      <w:adjustRightInd w:val="0"/>
      <w:spacing w:after="0" w:line="328" w:lineRule="exact"/>
      <w:ind w:firstLine="6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1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Гипертекстовая ссылка"/>
    <w:uiPriority w:val="99"/>
    <w:rsid w:val="008142AB"/>
    <w:rPr>
      <w:color w:val="106BBE"/>
    </w:rPr>
  </w:style>
  <w:style w:type="character" w:customStyle="1" w:styleId="FontStyle120">
    <w:name w:val="Font Style120"/>
    <w:rsid w:val="008142A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53">
    <w:name w:val="Font Style153"/>
    <w:rsid w:val="008142AB"/>
    <w:rPr>
      <w:rFonts w:ascii="Times New Roman" w:hAnsi="Times New Roman" w:cs="Times New Roman" w:hint="default"/>
      <w:spacing w:val="10"/>
      <w:sz w:val="24"/>
    </w:rPr>
  </w:style>
  <w:style w:type="character" w:customStyle="1" w:styleId="FontStyle154">
    <w:name w:val="Font Style154"/>
    <w:rsid w:val="008142AB"/>
    <w:rPr>
      <w:rFonts w:ascii="Times New Roman" w:hAnsi="Times New Roman" w:cs="Times New Roman" w:hint="default"/>
      <w:b/>
      <w:bCs w:val="0"/>
      <w:spacing w:val="10"/>
      <w:sz w:val="24"/>
    </w:rPr>
  </w:style>
  <w:style w:type="character" w:styleId="af4">
    <w:name w:val="Strong"/>
    <w:basedOn w:val="a0"/>
    <w:uiPriority w:val="22"/>
    <w:qFormat/>
    <w:rsid w:val="008142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city.ru/antikorrupcionnaya_ekspertiza/postanovleniya/postanovlenie/" TargetMode="External"/><Relationship Id="rId13" Type="http://schemas.openxmlformats.org/officeDocument/2006/relationships/hyperlink" Target="http://nfcity.ru/antikorrupcionnaya_ekspertiza/postanovleniya/postanovlenie/" TargetMode="External"/><Relationship Id="rId18" Type="http://schemas.openxmlformats.org/officeDocument/2006/relationships/hyperlink" Target="garantF1://86367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F77533C021868A376132991CF91D0F6776B81E17849863A311D5FA4A41924C8D44A0ED67248C24p1D1M" TargetMode="External"/><Relationship Id="rId7" Type="http://schemas.openxmlformats.org/officeDocument/2006/relationships/hyperlink" Target="http://nfcity.ru/antikorrupcionnaya_ekspertiza/postanovleniya/postanovlenie/" TargetMode="External"/><Relationship Id="rId12" Type="http://schemas.openxmlformats.org/officeDocument/2006/relationships/hyperlink" Target="http://nfcity.ru/antikorrupcionnaya_ekspertiza/postanovleniya/postanovlenie/" TargetMode="External"/><Relationship Id="rId17" Type="http://schemas.openxmlformats.org/officeDocument/2006/relationships/hyperlink" Target="consultantplus://offline/ref=65F77533C021868A376132991CF91D0F6776B81E17849863A311D5FA4A41924C8D44A0ED67248C24p1D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F77533C021868A376132991CF91D0F6776B81E17849863A311D5FA4A41924C8D44A0ED67248C25p1D6M" TargetMode="External"/><Relationship Id="rId20" Type="http://schemas.openxmlformats.org/officeDocument/2006/relationships/hyperlink" Target="garantF1://23841539.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77533C021868A376132991CF91D0F6776B81E17849863A311D5FA4A41924C8D44A0ED67248C2Ap1D2M" TargetMode="External"/><Relationship Id="rId11" Type="http://schemas.openxmlformats.org/officeDocument/2006/relationships/hyperlink" Target="http://nfcity.ru/antikorrupcionnaya_ekspertiza/postanovleniya/postanovlenie/" TargetMode="External"/><Relationship Id="rId5" Type="http://schemas.openxmlformats.org/officeDocument/2006/relationships/hyperlink" Target="consultantplus://offline/ref=65F77533C021868A376132991CF91D0F6776B81E17849863A311D5FA4A41924C8D44A0ED67248C2Bp1D0M" TargetMode="External"/><Relationship Id="rId15" Type="http://schemas.openxmlformats.org/officeDocument/2006/relationships/hyperlink" Target="consultantplus://offline/ref=65F77533C021868A376132991CF91D0F6776B81E17849863A311D5FA4A41924C8D44A0ED67248C2Ap1D2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fcity.ru/antikorrupcionnaya_ekspertiza/postanovleniya/postanovlenie/" TargetMode="External"/><Relationship Id="rId19" Type="http://schemas.openxmlformats.org/officeDocument/2006/relationships/hyperlink" Target="garantF1://23841267.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fcity.ru/antikorrupcionnaya_ekspertiza/postanovleniya/postanovlenie/" TargetMode="External"/><Relationship Id="rId14" Type="http://schemas.openxmlformats.org/officeDocument/2006/relationships/hyperlink" Target="consultantplus://offline/ref=65F77533C021868A376132991CF91D0F6776B81E17849863A311D5FA4A41924C8D44A0ED67248C2Bp1D0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35</Pages>
  <Words>11140</Words>
  <Characters>63501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2015-12-01T13:24:00Z</cp:lastPrinted>
  <dcterms:created xsi:type="dcterms:W3CDTF">2015-11-11T12:31:00Z</dcterms:created>
  <dcterms:modified xsi:type="dcterms:W3CDTF">2015-12-01T13:24:00Z</dcterms:modified>
</cp:coreProperties>
</file>